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eastAsiaTheme="minorHAnsi" w:cs="Times New Roman"/>
          <w:sz w:val="22"/>
          <w:lang w:eastAsia="en-US"/>
        </w:rPr>
      </w:pPr>
      <w:r>
        <w:rPr>
          <w:rFonts w:eastAsiaTheme="minorHAnsi" w:cs="Times New Roman"/>
          <w:b/>
          <w:sz w:val="22"/>
          <w:lang w:eastAsia="en-US"/>
        </w:rPr>
        <w:t xml:space="preserve">                                                                       </w:t>
      </w:r>
      <w:r>
        <w:rPr>
          <w:rFonts w:eastAsiaTheme="minorHAnsi" w:cs="Times New Roman"/>
          <w:b/>
          <w:sz w:val="22"/>
          <w:lang w:eastAsia="en-US"/>
        </w:rPr>
        <w:t xml:space="preserve">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eastAsiaTheme="minorHAnsi" w:cs="Times New Roman"/>
          <w:sz w:val="22"/>
          <w:lang w:eastAsia="en-US"/>
        </w:rPr>
        <w:t xml:space="preserve">                  </w:t>
      </w:r>
      <w:r>
        <w:rPr>
          <w:rFonts w:eastAsiaTheme="minorHAnsi" w:cs="Times New Roman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160" w:line="259" w:lineRule="auto"/>
              <w:rPr>
                <w:rFonts w:eastAsiaTheme="minorHAnsi" w:cs="Times New Roman"/>
                <w:sz w:val="22"/>
                <w:lang w:eastAsia="en-US"/>
              </w:rPr>
            </w:pPr>
            <w:bookmarkStart w:id="2" w:name="_Hlk128748807"/>
            <w:r>
              <w:rPr>
                <w:rFonts w:eastAsiaTheme="minorHAnsi" w:cs="Times New Roman"/>
                <w:sz w:val="22"/>
                <w:lang w:eastAsia="en-US"/>
              </w:rPr>
              <w:t xml:space="preserve">OSNOVNA ŠKOLA MERTOJAK SPLIT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Doverska 44, 21000 Split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KLASA: </w:t>
            </w:r>
            <w:r>
              <w:rPr>
                <w:rFonts w:cs="Times New Roman"/>
                <w:noProof/>
                <w:lang w:val="en-US"/>
              </w:rPr>
              <w:t xml:space="preserve">112-02/26-01/11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URBROJ: </w:t>
            </w:r>
            <w:r>
              <w:rPr>
                <w:rFonts w:eastAsiaTheme="minorHAnsi" w:cs="Times New Roman"/>
                <w:noProof/>
                <w:sz w:val="22"/>
                <w:lang w:eastAsia="en-US"/>
              </w:rPr>
              <w:t xml:space="preserve">2181-1-285-01-26-1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                                                                                                        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 Split, 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6.10.</w:t>
            </w:r>
            <w:bookmarkStart w:id="3" w:name="_GoBack"/>
            <w:bookmarkEnd w:id="3"/>
            <w:r>
              <w:rPr>
                <w:rFonts w:eastAsiaTheme="minorHAnsi" w:cs="Times New Roman"/>
                <w:sz w:val="22"/>
                <w:lang w:eastAsia="en-US"/>
              </w:rPr>
              <w:t xml:space="preserve">202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6</w:t>
            </w:r>
            <w:r>
              <w:rPr>
                <w:rFonts w:eastAsiaTheme="minorHAnsi" w:cs="Times New Roman"/>
                <w:sz w:val="22"/>
                <w:lang w:eastAsia="en-US"/>
              </w:rPr>
              <w:t xml:space="preserve">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eastAsiaTheme="minorHAnsi" w:cs="Times New Roman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</w:t>
      </w:r>
      <w:r>
        <w:rPr>
          <w:rFonts w:cs="Times New Roman"/>
          <w:bCs w:val="0"/>
        </w:rPr>
        <w:t xml:space="preserve"> u</w:t>
      </w:r>
      <w:r>
        <w:rPr>
          <w:rFonts w:cs="Times New Roman"/>
          <w:bCs w:val="0"/>
        </w:rPr>
        <w:t xml:space="preserve"> osnovnoj i srednjoj škol</w:t>
      </w:r>
      <w:r>
        <w:rPr>
          <w:rFonts w:cs="Times New Roman"/>
          <w:bCs w:val="0"/>
        </w:rPr>
        <w:t xml:space="preserve">i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(„Narodne novine“ broj</w:t>
      </w:r>
      <w:r>
        <w:rPr>
          <w:rFonts w:cs="Times New Roman"/>
          <w:bCs w:val="0"/>
        </w:rPr>
        <w:t xml:space="preserve"> 87/08, 86/09, 92/10, 105/10</w:t>
      </w:r>
      <w:r>
        <w:rPr>
          <w:rFonts w:cs="Times New Roman"/>
          <w:bCs w:val="0"/>
        </w:rPr>
        <w:t xml:space="preserve">-ispr.</w:t>
      </w:r>
      <w:r>
        <w:rPr>
          <w:rFonts w:cs="Times New Roman"/>
          <w:bCs w:val="0"/>
        </w:rPr>
        <w:t xml:space="preserve">, 90/11, 5/12, 16/12, 86/12, 126/12, 94/13, </w:t>
      </w:r>
      <w:r>
        <w:rPr>
          <w:rFonts w:cs="Times New Roman"/>
          <w:bCs w:val="0"/>
        </w:rPr>
        <w:t xml:space="preserve">136/14 –RUSRH, </w:t>
      </w:r>
      <w:r>
        <w:rPr>
          <w:rFonts w:cs="Times New Roman"/>
          <w:bCs w:val="0"/>
        </w:rPr>
        <w:t xml:space="preserve">152/14, 7</w:t>
      </w:r>
      <w:r>
        <w:rPr>
          <w:rFonts w:cs="Times New Roman"/>
          <w:bCs w:val="0"/>
        </w:rPr>
        <w:t xml:space="preserve">/17, 68/18, 98/19</w:t>
      </w:r>
      <w:r>
        <w:rPr>
          <w:rFonts w:cs="Times New Roman"/>
          <w:bCs w:val="0"/>
        </w:rPr>
        <w:t xml:space="preserve">, </w:t>
      </w:r>
      <w:r>
        <w:rPr>
          <w:rFonts w:cs="Times New Roman"/>
          <w:bCs w:val="0"/>
        </w:rPr>
        <w:t xml:space="preserve">64/20</w:t>
      </w:r>
      <w:r>
        <w:rPr>
          <w:rFonts w:cs="Times New Roman"/>
          <w:bCs w:val="0"/>
        </w:rPr>
        <w:t xml:space="preserve">, 151/22</w:t>
      </w:r>
      <w:r>
        <w:rPr>
          <w:rFonts w:cs="Times New Roman"/>
          <w:bCs w:val="0"/>
        </w:rPr>
        <w:t xml:space="preserve">, </w:t>
      </w:r>
      <w:r>
        <w:rPr>
          <w:rFonts w:cs="Times New Roman"/>
          <w:bCs w:val="0"/>
        </w:rPr>
        <w:t xml:space="preserve">155/23,</w:t>
      </w:r>
      <w:r>
        <w:rPr>
          <w:rFonts w:cs="Times New Roman"/>
          <w:bCs w:val="0"/>
        </w:rPr>
        <w:t xml:space="preserve">156/23</w:t>
      </w:r>
      <w:r>
        <w:rPr>
          <w:rFonts w:cs="Times New Roman"/>
          <w:bCs w:val="0"/>
        </w:rPr>
        <w:t xml:space="preserve">), </w:t>
      </w:r>
      <w:r>
        <w:rPr>
          <w:rFonts w:cs="Times New Roman"/>
          <w:bCs w:val="0"/>
        </w:rPr>
        <w:t xml:space="preserve">članka 13. </w:t>
      </w:r>
      <w:r>
        <w:rPr>
          <w:rFonts w:cs="Times New Roman"/>
          <w:bCs w:val="0"/>
        </w:rPr>
        <w:t xml:space="preserve">Pravilnika o radu</w:t>
      </w:r>
      <w:r>
        <w:rPr>
          <w:rFonts w:cs="Times New Roman"/>
          <w:bCs w:val="0"/>
        </w:rPr>
        <w:t xml:space="preserve"> Osnovne škole Mertojak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članka 8. i 9. </w:t>
      </w:r>
      <w:r>
        <w:rPr>
          <w:rFonts w:cs="Times New Roman"/>
          <w:bCs w:val="0"/>
        </w:rPr>
        <w:t xml:space="preserve">Pravilnika o postupku zapošljavanja te procjeni i vrednov</w:t>
      </w:r>
      <w:r>
        <w:rPr>
          <w:rFonts w:cs="Times New Roman"/>
          <w:bCs w:val="0"/>
        </w:rPr>
        <w:t xml:space="preserve">anju kandidata za zapošljavanje</w:t>
      </w:r>
      <w:r>
        <w:rPr>
          <w:rFonts w:cs="Times New Roman"/>
          <w:bCs w:val="0"/>
        </w:rPr>
        <w:t xml:space="preserve"> i Pravilnika o izmjenama i dopunama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Pravilnika o postupku zapošljavanja te procjeni i vrednovanju kandidata za zapošljavanje</w:t>
      </w:r>
      <w:r>
        <w:rPr>
          <w:rFonts w:cs="Times New Roman"/>
          <w:bCs w:val="0"/>
        </w:rPr>
        <w:t xml:space="preserve"> Osnovne škole Mertojak</w:t>
      </w:r>
      <w:r>
        <w:rPr>
          <w:rFonts w:cs="Times New Roman"/>
          <w:bCs w:val="0"/>
        </w:rPr>
        <w:t xml:space="preserve"> (u daljnjem tekstu: Pravilnik) </w:t>
      </w:r>
      <w:r>
        <w:rPr>
          <w:rFonts w:cs="Times New Roman"/>
          <w:bCs w:val="0"/>
        </w:rPr>
        <w:t xml:space="preserve">, Osnovn</w:t>
      </w:r>
      <w:r>
        <w:rPr>
          <w:rFonts w:cs="Times New Roman"/>
          <w:bCs w:val="0"/>
        </w:rPr>
        <w:t xml:space="preserve">a</w:t>
      </w:r>
      <w:r>
        <w:rPr>
          <w:rFonts w:cs="Times New Roman"/>
          <w:bCs w:val="0"/>
        </w:rPr>
        <w:t xml:space="preserve"> škol</w:t>
      </w:r>
      <w:r>
        <w:rPr>
          <w:rFonts w:cs="Times New Roman"/>
          <w:bCs w:val="0"/>
        </w:rPr>
        <w:t xml:space="preserve">a</w:t>
      </w:r>
      <w:r>
        <w:rPr>
          <w:rFonts w:cs="Times New Roman"/>
          <w:bCs w:val="0"/>
        </w:rPr>
        <w:t xml:space="preserve"> Mertojak, Doverska 44,</w:t>
      </w:r>
      <w:r>
        <w:rPr>
          <w:rFonts w:cs="Times New Roman"/>
          <w:bCs w:val="0"/>
        </w:rPr>
        <w:t xml:space="preserve"> Split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popunu radnog mjesta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</w:t>
      </w:r>
      <w:r>
        <w:rPr>
          <w:rFonts w:cs="Times New Roman"/>
          <w:b/>
          <w:bCs w:val="0"/>
        </w:rPr>
        <w:t xml:space="preserve">stručni radnik na tehničkom održavanju koji obavlja </w:t>
      </w:r>
      <w:r>
        <w:rPr>
          <w:rFonts w:cs="Times New Roman"/>
          <w:b/>
          <w:bCs w:val="0"/>
        </w:rPr>
        <w:t xml:space="preserve">i </w:t>
      </w:r>
      <w:r>
        <w:rPr>
          <w:rFonts w:cs="Times New Roman"/>
          <w:b/>
          <w:bCs w:val="0"/>
        </w:rPr>
        <w:t xml:space="preserve">poslove</w:t>
      </w:r>
      <w:r>
        <w:rPr>
          <w:rFonts w:cs="Times New Roman"/>
          <w:b/>
          <w:bCs w:val="0"/>
        </w:rPr>
        <w:t xml:space="preserve"> radnika III. vrste- </w:t>
      </w:r>
      <w:r>
        <w:rPr>
          <w:rFonts w:cs="Times New Roman"/>
          <w:b/>
          <w:bCs w:val="0"/>
        </w:rPr>
        <w:t xml:space="preserve"> domara</w:t>
      </w:r>
      <w:r>
        <w:rPr>
          <w:rFonts w:cs="Times New Roman"/>
          <w:b/>
          <w:bCs w:val="0"/>
        </w:rPr>
        <w:t xml:space="preserve">-ložača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Cs w:val="0"/>
        </w:rPr>
        <w:t xml:space="preserve">-1 izvršitelj/ica, </w:t>
      </w:r>
      <w:r>
        <w:rPr>
          <w:rFonts w:cs="Times New Roman"/>
          <w:bCs w:val="0"/>
        </w:rPr>
        <w:t xml:space="preserve">na određeno </w:t>
      </w:r>
      <w:r>
        <w:rPr>
          <w:rFonts w:cs="Times New Roman"/>
          <w:bCs w:val="0"/>
        </w:rPr>
        <w:t xml:space="preserve"> pun</w:t>
      </w:r>
      <w:r>
        <w:rPr>
          <w:rFonts w:cs="Times New Roman"/>
          <w:bCs w:val="0"/>
        </w:rPr>
        <w:t xml:space="preserve">o</w:t>
      </w:r>
      <w:r>
        <w:rPr>
          <w:rFonts w:cs="Times New Roman"/>
          <w:bCs w:val="0"/>
        </w:rPr>
        <w:t xml:space="preserve"> radn</w:t>
      </w:r>
      <w:r>
        <w:rPr>
          <w:rFonts w:cs="Times New Roman"/>
          <w:bCs w:val="0"/>
        </w:rPr>
        <w:t xml:space="preserve">o</w:t>
      </w:r>
      <w:r>
        <w:rPr>
          <w:rFonts w:cs="Times New Roman"/>
          <w:bCs w:val="0"/>
        </w:rPr>
        <w:t xml:space="preserve"> vr</w:t>
      </w:r>
      <w:r>
        <w:rPr>
          <w:rFonts w:cs="Times New Roman"/>
          <w:bCs w:val="0"/>
        </w:rPr>
        <w:t xml:space="preserve">ijeme</w:t>
      </w:r>
      <w:r>
        <w:rPr>
          <w:rFonts w:cs="Times New Roman"/>
          <w:bCs w:val="0"/>
        </w:rPr>
        <w:t xml:space="preserve"> (40/40</w:t>
      </w:r>
      <w:r>
        <w:rPr>
          <w:rFonts w:cs="Times New Roman"/>
          <w:bCs w:val="0"/>
        </w:rPr>
        <w:t xml:space="preserve"> sati tjedno</w:t>
      </w:r>
      <w:r>
        <w:rPr>
          <w:rFonts w:cs="Times New Roman"/>
          <w:bCs w:val="0"/>
        </w:rPr>
        <w:t xml:space="preserve">) 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Mjesto rada Split, Doverska 44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</w:t>
      </w:r>
      <w:r>
        <w:rPr>
          <w:rFonts w:cs="Times New Roman"/>
          <w:bCs w:val="0"/>
        </w:rPr>
        <w:t xml:space="preserve"> o ravnopravnosti spolova (N</w:t>
      </w:r>
      <w:r>
        <w:rPr>
          <w:rFonts w:cs="Times New Roman"/>
          <w:bCs w:val="0"/>
        </w:rPr>
        <w:t xml:space="preserve">arodne novine br.</w:t>
      </w:r>
      <w:r>
        <w:rPr>
          <w:rFonts w:cs="Times New Roman"/>
          <w:bCs w:val="0"/>
        </w:rPr>
        <w:t xml:space="preserve"> 82/08, 69/17) na natječaj se mogu javiti </w:t>
      </w:r>
      <w:r>
        <w:rPr>
          <w:rFonts w:cs="Times New Roman"/>
          <w:bCs w:val="0"/>
        </w:rPr>
        <w:t xml:space="preserve">muške i ženske osobe</w:t>
      </w:r>
      <w:r>
        <w:rPr>
          <w:rFonts w:cs="Times New Roman"/>
          <w:bCs w:val="0"/>
        </w:rPr>
        <w:t xml:space="preserve">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Uvjeti</w:t>
      </w:r>
      <w:r>
        <w:rPr>
          <w:rFonts w:cs="Times New Roman"/>
          <w:bCs w:val="0"/>
        </w:rPr>
        <w:t xml:space="preserve">: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Opći uvjeti za zasnivanje radnog odnosa sukladno Zakonu o radu</w:t>
      </w:r>
      <w:r>
        <w:rPr>
          <w:rFonts w:cs="Times New Roman"/>
          <w:color w:val="000000"/>
          <w:shd w:val="clear" w:color="auto" w:fill="FFFFFF"/>
        </w:rPr>
        <w:t xml:space="preserve"> (Narodne novine broj</w:t>
      </w:r>
      <w:r>
        <w:rPr>
          <w:rFonts w:cs="Times New Roman"/>
          <w:color w:val="000000"/>
          <w:shd w:val="clear" w:color="auto" w:fill="FFFFFF"/>
        </w:rPr>
        <w:t xml:space="preserve"> 93/14,127/17,98/19</w:t>
      </w:r>
      <w:r>
        <w:rPr>
          <w:rFonts w:cs="Times New Roman"/>
          <w:color w:val="000000"/>
          <w:shd w:val="clear" w:color="auto" w:fill="FFFFFF"/>
        </w:rPr>
        <w:t xml:space="preserve">,151/22</w:t>
      </w:r>
      <w:r>
        <w:rPr>
          <w:rFonts w:cs="Times New Roman"/>
          <w:color w:val="000000"/>
          <w:shd w:val="clear" w:color="auto" w:fill="FFFFFF"/>
        </w:rPr>
        <w:t xml:space="preserve">,64/23</w:t>
      </w:r>
      <w:r>
        <w:rPr>
          <w:rFonts w:cs="Times New Roman"/>
          <w:color w:val="000000"/>
          <w:shd w:val="clear" w:color="auto" w:fill="FFFFFF"/>
        </w:rPr>
        <w:t xml:space="preserve">)</w:t>
      </w:r>
      <w:r>
        <w:rPr>
          <w:rFonts w:cs="Times New Roman"/>
          <w:color w:val="000000"/>
          <w:shd w:val="clear" w:color="auto" w:fill="FFFFFF"/>
        </w:rPr>
        <w:t xml:space="preserve">, 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i posebni uvjeti prema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članku 10. Pravilnika</w:t>
      </w:r>
      <w:r>
        <w:rPr>
          <w:rFonts w:cs="Times New Roman"/>
          <w:bCs w:val="0"/>
        </w:rPr>
        <w:t xml:space="preserve"> o radu</w:t>
      </w:r>
      <w:r>
        <w:rPr>
          <w:rFonts w:cs="Times New Roman"/>
          <w:bCs w:val="0"/>
        </w:rPr>
        <w:t xml:space="preserve"> OŠ Mertojak</w:t>
      </w:r>
      <w:r>
        <w:rPr>
          <w:rFonts w:cs="Times New Roman"/>
          <w:bCs w:val="0"/>
        </w:rPr>
        <w:t xml:space="preserve"> i članku 5. Pravilnika o izmjenama i dopunama Pravilnika o radu OŠ Mertojak</w:t>
      </w:r>
      <w:r>
        <w:rPr>
          <w:rFonts w:cs="Times New Roman"/>
          <w:bCs w:val="0"/>
        </w:rPr>
        <w:t xml:space="preserve">: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Završena srednja škola tehničko-obrtničke struke, te </w:t>
      </w:r>
      <w:r>
        <w:rPr>
          <w:rFonts w:cs="Times New Roman"/>
          <w:bCs w:val="0"/>
        </w:rPr>
        <w:t xml:space="preserve">zdravstvena sposobnost za obavljanje poslova s posebnim uvjetima rada. Uv</w:t>
      </w:r>
      <w:r>
        <w:rPr>
          <w:rFonts w:cs="Times New Roman"/>
          <w:bCs w:val="0"/>
        </w:rPr>
        <w:t xml:space="preserve">jerenje o posebnoj zdravstvenoj sposobnosti </w:t>
      </w:r>
      <w:r>
        <w:rPr>
          <w:rFonts w:cs="Times New Roman"/>
          <w:bCs w:val="0"/>
        </w:rPr>
        <w:t xml:space="preserve">pribavlja se prije sklapanja ugovora o radu u skladu s posebnim propisima te dokazuje uvjerenjima ovlaštenih zdravstvenih ustanova.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Položen stručni ispit za ložača centralnog grijanja </w:t>
      </w:r>
      <w:r>
        <w:rPr>
          <w:rFonts w:cs="Times New Roman"/>
          <w:bCs w:val="0"/>
        </w:rPr>
        <w:t xml:space="preserve"> prema </w:t>
      </w:r>
      <w:r>
        <w:rPr>
          <w:rFonts w:cs="Times New Roman"/>
          <w:bCs w:val="0"/>
        </w:rPr>
        <w:t xml:space="preserve">Pravilniku o poslovima upravljanja i rukovanja energetskim postrojenjima i uređajima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</w:t>
      </w:r>
      <w:r>
        <w:rPr>
          <w:rFonts w:cs="Times New Roman"/>
          <w:bCs w:val="0"/>
        </w:rPr>
        <w:t xml:space="preserve"> na natječaj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mora </w:t>
      </w:r>
      <w:r>
        <w:rPr>
          <w:rFonts w:cs="Times New Roman"/>
          <w:bCs w:val="0"/>
        </w:rPr>
        <w:t xml:space="preserve">sadržavati</w:t>
      </w:r>
      <w:r>
        <w:rPr>
          <w:rFonts w:cs="Times New Roman"/>
          <w:bCs w:val="0"/>
        </w:rPr>
        <w:t xml:space="preserve">: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osobne podatke (osobno ime i prezime</w:t>
      </w:r>
      <w:r>
        <w:rPr>
          <w:rFonts w:cs="Times New Roman"/>
          <w:bCs w:val="0"/>
        </w:rPr>
        <w:t xml:space="preserve">)</w:t>
      </w:r>
      <w:r>
        <w:rPr>
          <w:rFonts w:cs="Times New Roman"/>
          <w:bCs w:val="0"/>
        </w:rPr>
        <w:t xml:space="preserve">,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</w:t>
      </w:r>
      <w:r>
        <w:rPr>
          <w:rFonts w:cs="Times New Roman"/>
          <w:bCs w:val="0"/>
        </w:rPr>
        <w:t xml:space="preserve">adresu</w:t>
      </w:r>
      <w:r>
        <w:rPr>
          <w:rFonts w:cs="Times New Roman"/>
          <w:bCs w:val="0"/>
        </w:rPr>
        <w:t xml:space="preserve"> stanovanja,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kontakt broj</w:t>
      </w:r>
      <w:r>
        <w:rPr>
          <w:rFonts w:cs="Times New Roman"/>
          <w:bCs w:val="0"/>
        </w:rPr>
        <w:t xml:space="preserve"> mobitela</w:t>
      </w:r>
      <w:r>
        <w:rPr>
          <w:rFonts w:cs="Times New Roman"/>
          <w:bCs w:val="0"/>
        </w:rPr>
        <w:t xml:space="preserve"> ili telefona,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 e-mail adresu na koju će mu biti dostavljena obavijest o datumu i vremenu, te načinu procjene odnosno testiranja</w:t>
      </w:r>
      <w:r>
        <w:rPr>
          <w:rFonts w:cs="Times New Roman"/>
          <w:bCs w:val="0"/>
        </w:rPr>
        <w:t xml:space="preserve">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naziv radno</w:t>
      </w:r>
      <w:r>
        <w:rPr>
          <w:rFonts w:cs="Times New Roman"/>
          <w:bCs w:val="0"/>
        </w:rPr>
        <w:t xml:space="preserve">g mjesta na koje se prijavljuje.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</w:t>
      </w:r>
      <w:r>
        <w:rPr>
          <w:rFonts w:cs="Times New Roman"/>
          <w:bCs w:val="0"/>
        </w:rPr>
        <w:t xml:space="preserve">vlastoručno potpisanu </w:t>
      </w:r>
      <w:r>
        <w:rPr>
          <w:rFonts w:cs="Times New Roman"/>
          <w:bCs w:val="0"/>
        </w:rPr>
        <w:t xml:space="preserve">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</w:t>
      </w:r>
      <w:r>
        <w:rPr>
          <w:rFonts w:cs="Times New Roman"/>
          <w:bCs w:val="0"/>
        </w:rPr>
        <w:t xml:space="preserve">ivotopis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diplomu odnosno dokaz o odgovarajućem stupnju obrazovanja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</w:t>
      </w:r>
      <w:r>
        <w:rPr>
          <w:rFonts w:cs="Times New Roman"/>
          <w:bCs w:val="0"/>
        </w:rPr>
        <w:t xml:space="preserve">tvu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</w:t>
      </w:r>
      <w:r>
        <w:rPr>
          <w:rFonts w:cs="Times New Roman"/>
          <w:bCs w:val="0"/>
        </w:rPr>
        <w:t xml:space="preserve">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e</w:t>
      </w:r>
      <w:r>
        <w:rPr>
          <w:rFonts w:cs="Times New Roman"/>
          <w:bCs w:val="0"/>
        </w:rPr>
        <w:t xml:space="preserve">lektronički zapis ili potvrdu o podacima evidentiranim u </w:t>
      </w:r>
      <w:r>
        <w:rPr>
          <w:rFonts w:cs="Times New Roman"/>
          <w:bCs w:val="0"/>
        </w:rPr>
        <w:t xml:space="preserve">bazi podataka</w:t>
      </w:r>
      <w:r>
        <w:rPr>
          <w:rFonts w:cs="Times New Roman"/>
          <w:bCs w:val="0"/>
        </w:rPr>
        <w:t xml:space="preserve"> Hrvatskog zavoda za mirovinsko osiguranje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važeć</w:t>
      </w:r>
      <w:r>
        <w:rPr>
          <w:rFonts w:cs="Times New Roman"/>
          <w:bCs w:val="0"/>
        </w:rPr>
        <w:t xml:space="preserve">e uvjerenje o osposobljenosti za ložača centralnog grijanja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</w:t>
      </w:r>
      <w:r>
        <w:rPr>
          <w:rFonts w:cs="Times New Roman"/>
          <w:bCs w:val="0"/>
        </w:rPr>
        <w:t xml:space="preserve">u</w:t>
      </w:r>
      <w:r>
        <w:rPr>
          <w:rFonts w:cs="Times New Roman"/>
          <w:bCs w:val="0"/>
        </w:rPr>
        <w:t xml:space="preserve"> školskoj ustanovi ne može zasnovati osoba  za koju postoje zapreke iz čl. 106. Zakona o odgoju i obrazovanju u osnovnoj i srednjoj školi (NN 87/08, 86/09, 92/10, 105/10, 90/11, 5/12, 16/12, 86/12, 126/12, 94/13, 152/14, 7/17, 68/18, 98/19,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64/20</w:t>
      </w:r>
      <w:r>
        <w:rPr>
          <w:rFonts w:cs="Times New Roman"/>
          <w:bCs w:val="0"/>
        </w:rPr>
        <w:t xml:space="preserve">, 151/22</w:t>
      </w:r>
      <w:r>
        <w:rPr>
          <w:rFonts w:cs="Times New Roman"/>
          <w:bCs w:val="0"/>
        </w:rPr>
        <w:t xml:space="preserve">, </w:t>
      </w:r>
      <w:r>
        <w:rPr>
          <w:rFonts w:cs="Times New Roman"/>
          <w:bCs w:val="0"/>
        </w:rPr>
        <w:t xml:space="preserve">155/23,</w:t>
      </w:r>
      <w:r>
        <w:rPr>
          <w:rFonts w:cs="Times New Roman"/>
          <w:bCs w:val="0"/>
        </w:rPr>
        <w:t xml:space="preserve">156/23</w:t>
      </w:r>
      <w:r>
        <w:rPr>
          <w:rFonts w:cs="Times New Roman"/>
          <w:bCs w:val="0"/>
        </w:rPr>
        <w:t xml:space="preserve">).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</w:t>
      </w:r>
      <w:r>
        <w:rPr>
          <w:rFonts w:cs="Times New Roman"/>
          <w:bCs w:val="0"/>
        </w:rPr>
        <w:t xml:space="preserve">abrani kandidat je prije sklapanja ugovora o radu dužan</w:t>
      </w:r>
      <w:r>
        <w:rPr>
          <w:rFonts w:cs="Times New Roman"/>
          <w:bCs w:val="0"/>
        </w:rPr>
        <w:t xml:space="preserve"> sve navedene priloge odnosno isprave dostaviti u izvorniku ili u preslici ovjerenoj od strane javnog bilježnika sukladno Zakonu o javnom bilježništvu (Narodne novine broj 78/93,29/94,162/98,16/07,75/09,120/16 i 57/22)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</w:t>
      </w:r>
      <w:r>
        <w:rPr>
          <w:rFonts w:cs="Times New Roman"/>
          <w:bCs w:val="0"/>
        </w:rPr>
        <w:t xml:space="preserve">stavaka 1.-3. </w:t>
      </w:r>
      <w:r>
        <w:rPr>
          <w:rFonts w:cs="Times New Roman"/>
          <w:bCs w:val="0"/>
        </w:rPr>
        <w:t xml:space="preserve">Zakona o hrvatskim braniteljima iz Domovinskog rata i članovima nji</w:t>
      </w:r>
      <w:r>
        <w:rPr>
          <w:rFonts w:cs="Times New Roman"/>
          <w:bCs w:val="0"/>
        </w:rPr>
        <w:t xml:space="preserve">hovih obitelji (Narodne novine </w:t>
      </w:r>
      <w:r>
        <w:rPr>
          <w:rFonts w:cs="Times New Roman"/>
          <w:bCs w:val="0"/>
        </w:rPr>
        <w:t xml:space="preserve">broj: 121/17., 98/19</w:t>
      </w:r>
      <w:r>
        <w:rPr>
          <w:rFonts w:cs="Times New Roman"/>
          <w:bCs w:val="0"/>
        </w:rPr>
        <w:t xml:space="preserve">, </w:t>
      </w:r>
      <w:r>
        <w:rPr>
          <w:rFonts w:cs="Times New Roman"/>
          <w:bCs w:val="0"/>
        </w:rPr>
        <w:t xml:space="preserve"> 84/21</w:t>
      </w:r>
      <w:r>
        <w:rPr>
          <w:rFonts w:cs="Times New Roman"/>
          <w:bCs w:val="0"/>
        </w:rPr>
        <w:t xml:space="preserve">,156/23</w:t>
      </w:r>
      <w:r>
        <w:rPr>
          <w:rFonts w:cs="Times New Roman"/>
          <w:bCs w:val="0"/>
        </w:rPr>
        <w:t xml:space="preserve">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</w:t>
      </w:r>
      <w:r>
        <w:rPr>
          <w:rFonts w:cs="Times New Roman"/>
          <w:bCs w:val="0"/>
        </w:rPr>
        <w:t xml:space="preserve">stavaka 1.-3. </w:t>
      </w:r>
      <w:r>
        <w:rPr>
          <w:rFonts w:cs="Times New Roman"/>
          <w:bCs w:val="0"/>
        </w:rPr>
        <w:t xml:space="preserve">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</w:t>
      </w:r>
      <w:r>
        <w:rPr>
          <w:rFonts w:cs="Times New Roman"/>
          <w:bCs w:val="0"/>
        </w:rPr>
        <w:t xml:space="preserve"> se poziva na pravo prednosti pri zapošljavanju </w:t>
      </w:r>
      <w:r>
        <w:rPr>
          <w:rFonts w:cs="Times New Roman"/>
          <w:bCs w:val="0"/>
        </w:rPr>
        <w:t xml:space="preserve">na temelju članka 48. Zakona o civilnim stradalnicima iz Dom</w:t>
      </w:r>
      <w:r>
        <w:rPr>
          <w:rFonts w:cs="Times New Roman"/>
          <w:bCs w:val="0"/>
        </w:rPr>
        <w:t xml:space="preserve">ovinskog rata (Narodne novine </w:t>
      </w:r>
      <w:r>
        <w:rPr>
          <w:rFonts w:cs="Times New Roman"/>
          <w:bCs w:val="0"/>
        </w:rPr>
        <w:t xml:space="preserve">broj  84/21), dužan je u</w:t>
      </w:r>
      <w:r>
        <w:rPr>
          <w:rFonts w:cs="Times New Roman"/>
          <w:bCs w:val="0"/>
        </w:rPr>
        <w:t xml:space="preserve">z prijavu</w:t>
      </w:r>
      <w:r>
        <w:rPr>
          <w:rFonts w:cs="Times New Roman"/>
          <w:bCs w:val="0"/>
        </w:rPr>
        <w:t xml:space="preserve"> na natječaj pored navedenih isprava odnosno priloga priložiti i sve potrebne dokaze iz članka 49. stavka 1. Zakona o civilnim stradalnicima iz Domovinskog rata</w:t>
      </w:r>
      <w:r>
        <w:rPr>
          <w:rFonts w:cs="Times New Roman"/>
          <w:bCs w:val="0"/>
        </w:rPr>
        <w:t xml:space="preserve"> (Narodne novine broj </w:t>
      </w:r>
      <w:r>
        <w:rPr>
          <w:rFonts w:cs="Times New Roman"/>
          <w:bCs w:val="0"/>
        </w:rPr>
        <w:t xml:space="preserve">84/21)</w:t>
      </w:r>
      <w:r>
        <w:rPr>
          <w:rFonts w:cs="Times New Roman"/>
          <w:bCs w:val="0"/>
        </w:rPr>
        <w:t xml:space="preserve">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 nepotpune prijave neće se razmatrati.</w:t>
      </w:r>
    </w:p>
    <w:p>
      <w:pPr>
        <w:spacing/>
        <w:rPr>
          <w:rFonts w:cs="Times New Roman"/>
          <w:bCs w:val="0"/>
          <w:color w:val="FF0000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</w:t>
      </w:r>
      <w:r>
        <w:rPr>
          <w:rFonts w:ascii="Times New Roman" w:hAnsi="Times New Roman"/>
          <w:sz w:val="24"/>
          <w:szCs w:val="24"/>
        </w:rPr>
        <w:t xml:space="preserve">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</w:t>
      </w:r>
      <w:r>
        <w:rPr>
          <w:rFonts w:ascii="Times New Roman" w:hAnsi="Times New Roman"/>
          <w:color w:val="000000"/>
          <w:sz w:val="24"/>
          <w:szCs w:val="24"/>
        </w:rPr>
        <w:t xml:space="preserve"> potpunu prijavu sa svim prilozima odnosno ispravama i </w:t>
      </w:r>
      <w:r>
        <w:rPr>
          <w:rFonts w:ascii="Times New Roman" w:hAnsi="Times New Roman"/>
          <w:color w:val="000000"/>
          <w:sz w:val="24"/>
          <w:szCs w:val="24"/>
        </w:rPr>
        <w:t xml:space="preserve">koji </w:t>
      </w:r>
      <w:r>
        <w:rPr>
          <w:rFonts w:ascii="Times New Roman" w:hAnsi="Times New Roman"/>
          <w:color w:val="000000"/>
          <w:sz w:val="24"/>
          <w:szCs w:val="24"/>
        </w:rPr>
        <w:t xml:space="preserve">ispunjava</w:t>
      </w:r>
      <w:r>
        <w:rPr>
          <w:rFonts w:ascii="Times New Roman" w:hAnsi="Times New Roman"/>
          <w:color w:val="000000"/>
          <w:sz w:val="24"/>
          <w:szCs w:val="24"/>
        </w:rPr>
        <w:t xml:space="preserve">ju uvjete N</w:t>
      </w:r>
      <w:r>
        <w:rPr>
          <w:rFonts w:ascii="Times New Roman" w:hAnsi="Times New Roman"/>
          <w:color w:val="000000"/>
          <w:sz w:val="24"/>
          <w:szCs w:val="24"/>
        </w:rPr>
        <w:t xml:space="preserve">atječaja </w:t>
      </w:r>
      <w:r>
        <w:rPr>
          <w:rFonts w:ascii="Times New Roman" w:hAnsi="Times New Roman"/>
          <w:color w:val="000000"/>
          <w:sz w:val="24"/>
          <w:szCs w:val="24"/>
        </w:rPr>
        <w:t xml:space="preserve">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"https://os-mertojak-st.skole.hr/natjecaji/"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https://os-mertojak-st.skole.hr/natjecaji/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Style w:val="Hyperlink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</w:t>
      </w:r>
      <w:r>
        <w:rPr>
          <w:rFonts w:ascii="Times New Roman" w:hAnsi="Times New Roman"/>
          <w:color w:val="000000"/>
          <w:sz w:val="24"/>
          <w:szCs w:val="24"/>
        </w:rPr>
        <w:t xml:space="preserve">ju kandidata za zapošljavanje u Osnovnoj školi Mertojak </w:t>
      </w:r>
      <w:r>
        <w:rPr>
          <w:rFonts w:ascii="Times New Roman" w:hAnsi="Times New Roman"/>
          <w:color w:val="000000"/>
          <w:sz w:val="24"/>
          <w:szCs w:val="24"/>
        </w:rPr>
        <w:t xml:space="preserve"> Split koji je dostupan na poveznici: </w:t>
      </w:r>
      <w:r>
        <w:rPr/>
        <w:fldChar w:fldCharType="begin"/>
      </w:r>
      <w:r>
        <w:rPr/>
        <w:instrText xml:space="preserve">HYPERLINK "https://os-mertojak-st.skole.hr/dokumenti-i-pravilnici/"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https://os-mertojak-st.skole.hr/dokumenti-i-pravilnici/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Na javno dostupnoj mrežnoj stranici Škole</w:t>
      </w:r>
      <w:r>
        <w:rPr>
          <w:rFonts w:ascii="Times New Roman" w:hAnsi="Times New Roman"/>
          <w:sz w:val="24"/>
          <w:szCs w:val="24"/>
        </w:rPr>
        <w:t xml:space="preserve">, poveznica:</w:t>
      </w:r>
      <w:r>
        <w:rPr/>
        <w:t xml:space="preserve"> 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"https://os-mertojak-st.skole.hr/oglasi-za%20posao/"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 posao/</w:t>
      </w:r>
      <w:r>
        <w:rPr/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</w:t>
      </w:r>
      <w:r>
        <w:rPr>
          <w:rFonts w:cs="Times New Roman"/>
          <w:bCs w:val="0"/>
        </w:rPr>
        <w:t xml:space="preserve">rijave s dokazima o ispunjavanju uvj</w:t>
      </w:r>
      <w:r>
        <w:rPr>
          <w:rFonts w:cs="Times New Roman"/>
          <w:bCs w:val="0"/>
        </w:rPr>
        <w:t xml:space="preserve">eta dostavljaju se </w:t>
      </w:r>
      <w:r>
        <w:rPr>
          <w:rFonts w:cs="Times New Roman"/>
          <w:bCs w:val="0"/>
        </w:rPr>
        <w:t xml:space="preserve"> neposredno u zatvorenoj omo</w:t>
      </w:r>
      <w:r>
        <w:rPr>
          <w:rFonts w:cs="Times New Roman"/>
          <w:bCs w:val="0"/>
        </w:rPr>
        <w:t xml:space="preserve">tnici ili poštom na adresu: Osnovna škola Mertojak, Doverska 44, 21000 Split</w:t>
      </w:r>
      <w:r>
        <w:rPr>
          <w:rFonts w:cs="Times New Roman"/>
          <w:bCs w:val="0"/>
        </w:rPr>
        <w:t xml:space="preserve">, s naznakom: „za natječa</w:t>
      </w:r>
      <w:r>
        <w:rPr>
          <w:rFonts w:cs="Times New Roman"/>
          <w:bCs w:val="0"/>
        </w:rPr>
        <w:t xml:space="preserve">j- </w:t>
      </w:r>
      <w:r>
        <w:rPr>
          <w:rFonts w:cs="Times New Roman"/>
          <w:b/>
          <w:bCs w:val="0"/>
        </w:rPr>
        <w:t xml:space="preserve">stručni radnik na tehničkom održavanju koji obavlja</w:t>
      </w:r>
      <w:r>
        <w:rPr>
          <w:rFonts w:cs="Times New Roman"/>
          <w:b/>
          <w:bCs w:val="0"/>
        </w:rPr>
        <w:t xml:space="preserve"> i </w:t>
      </w:r>
      <w:r>
        <w:rPr>
          <w:rFonts w:cs="Times New Roman"/>
          <w:b/>
          <w:bCs w:val="0"/>
        </w:rPr>
        <w:t xml:space="preserve"> poslove </w:t>
      </w:r>
      <w:r>
        <w:rPr>
          <w:rFonts w:cs="Times New Roman"/>
          <w:b/>
          <w:bCs w:val="0"/>
        </w:rPr>
        <w:t xml:space="preserve">radnika III. vrste </w:t>
      </w:r>
      <w:r>
        <w:rPr>
          <w:rFonts w:cs="Times New Roman"/>
          <w:b/>
          <w:bCs w:val="0"/>
        </w:rPr>
        <w:t xml:space="preserve">–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/>
          <w:bCs w:val="0"/>
        </w:rPr>
        <w:t xml:space="preserve">domara</w:t>
      </w:r>
      <w:r>
        <w:rPr>
          <w:rFonts w:cs="Times New Roman"/>
          <w:b/>
          <w:bCs w:val="0"/>
        </w:rPr>
        <w:t xml:space="preserve">-ložača</w:t>
      </w:r>
      <w:r>
        <w:rPr>
          <w:rFonts w:cs="Times New Roman"/>
          <w:bCs w:val="0"/>
        </w:rPr>
        <w:t xml:space="preserve">“ 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 nepotpune </w:t>
      </w:r>
      <w:r>
        <w:rPr>
          <w:rFonts w:cs="Times New Roman"/>
          <w:bCs w:val="0"/>
          <w:color w:val="FF0000"/>
        </w:rPr>
        <w:t xml:space="preserve"> </w:t>
      </w:r>
      <w:r>
        <w:rPr>
          <w:rFonts w:cs="Times New Roman"/>
          <w:bCs w:val="0"/>
        </w:rPr>
        <w:t xml:space="preserve">prijave neće se razmatrati.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Natječajna dokumentacija neće se vraćati kandidatima.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</w:t>
      </w:r>
      <w:r>
        <w:rPr>
          <w:rFonts w:ascii="Times New Roman" w:hAnsi="Times New Roman"/>
          <w:sz w:val="24"/>
          <w:szCs w:val="24"/>
        </w:rPr>
        <w:t xml:space="preserve">at</w:t>
      </w:r>
      <w:r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 prijavljen</w:t>
      </w:r>
      <w:r>
        <w:rPr>
          <w:rFonts w:ascii="Times New Roman" w:hAnsi="Times New Roman"/>
          <w:sz w:val="24"/>
          <w:szCs w:val="24"/>
        </w:rPr>
        <w:t xml:space="preserve">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natječaj </w:t>
      </w:r>
      <w:r>
        <w:rPr>
          <w:rFonts w:ascii="Times New Roman" w:hAnsi="Times New Roman"/>
          <w:sz w:val="24"/>
          <w:szCs w:val="24"/>
        </w:rPr>
        <w:t xml:space="preserve">o rezultatima  natječaja bit će obaviješten</w:t>
      </w:r>
      <w:r>
        <w:rPr>
          <w:rFonts w:ascii="Times New Roman" w:hAnsi="Times New Roman"/>
          <w:sz w:val="24"/>
          <w:szCs w:val="24"/>
        </w:rPr>
        <w:t xml:space="preserve"> putem mr</w:t>
      </w:r>
      <w:r>
        <w:rPr>
          <w:rFonts w:ascii="Times New Roman" w:hAnsi="Times New Roman"/>
          <w:sz w:val="24"/>
          <w:szCs w:val="24"/>
        </w:rPr>
        <w:t xml:space="preserve">ežne stranice Škole, poveznica  </w:t>
      </w:r>
      <w:r>
        <w:rPr/>
        <w:fldChar w:fldCharType="begin"/>
      </w:r>
      <w:r>
        <w:rPr/>
        <w:instrText xml:space="preserve">HYPERLINK "https://os-mertojak-st.skole.hr/oglasi-za%20posao/"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https://os-mertojak-st.skole.hr/oglasi-za posao/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najkasnije u roku od petnaest</w:t>
      </w:r>
      <w:r>
        <w:rPr>
          <w:rFonts w:ascii="Times New Roman" w:hAnsi="Times New Roman"/>
          <w:sz w:val="24"/>
          <w:szCs w:val="24"/>
        </w:rPr>
        <w:t xml:space="preserve">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__________________________________________________________________________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</w:p>
    <w:p>
      <w:pPr>
        <w:spacing/>
        <w:jc w:val="right"/>
        <w:rPr/>
      </w:pPr>
    </w:p>
    <w:p>
      <w:pPr>
        <w:spacing/>
        <w:jc w:val="right"/>
        <w:rPr/>
      </w:pPr>
    </w:p>
    <w:p>
      <w:pPr>
        <w:spacing/>
        <w:jc w:val="right"/>
        <w:rPr/>
      </w:pPr>
    </w:p>
    <w:p>
      <w:pPr>
        <w:spacing/>
        <w:jc w:val="right"/>
        <w:rPr/>
      </w:pPr>
      <w:r>
        <w:rPr/>
        <w:t xml:space="preserve">R A V N A T E LJ I C A </w:t>
      </w:r>
    </w:p>
    <w:p>
      <w:pPr>
        <w:spacing/>
        <w:jc w:val="right"/>
        <w:rPr/>
      </w:pPr>
    </w:p>
    <w:p>
      <w:pPr>
        <w:spacing/>
        <w:jc w:val="right"/>
        <w:rPr/>
      </w:pPr>
      <w:r>
        <w:rPr/>
        <w:t xml:space="preserve">___________________</w:t>
      </w:r>
    </w:p>
    <w:p>
      <w:pPr>
        <w:spacing/>
        <w:jc w:val="right"/>
        <w:rPr/>
      </w:pPr>
      <w:r>
        <w:rPr/>
        <w:t xml:space="preserve">Ines Budić</w:t>
      </w:r>
    </w:p>
    <w:p>
      <w:pPr>
        <w:spacing/>
        <w:rPr/>
      </w:pPr>
    </w:p>
    <w:p>
      <w:pPr>
        <w:shd w:val="clear" w:color="auto" w:fill="FFFFFF"/>
        <w:spacing w:before="100" w:beforeAutospacing="1" w:after="100" w:afterAutospacing="1"/>
        <w:rPr>
          <w:rFonts w:cs="Times New Roman"/>
          <w:bCs w:val="0"/>
          <w:color w:val="000000"/>
        </w:rPr>
      </w:pPr>
    </w:p>
    <w:p>
      <w:pPr>
        <w:spacing/>
        <w:rPr>
          <w:rFonts w:cs="Times New Roman"/>
          <w:bCs w:val="0"/>
        </w:rPr>
      </w:pPr>
    </w:p>
    <w:p>
      <w:pPr>
        <w:shd w:val="clear" w:color="auto" w:fill="FFFFFF"/>
        <w:spacing w:before="100" w:beforeAutospacing="1" w:after="100" w:afterAutospacing="1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 </w:t>
      </w: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7D73BD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096A5B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eastAsia="Times New Roman" w:cs="Segoe UI"/>
      <w:bCs/>
      <w:sz w:val="18"/>
      <w:szCs w:val="18"/>
      <w:lang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1631</Words>
  <Characters>9299</Characters>
  <Application>Microsoft Office Word</Application>
  <DocSecurity>0</DocSecurity>
  <Lines>77</Lines>
  <Paragraphs>21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Korisnik</cp:lastModifiedBy>
  <cp:lastPrinted>2023-09-22T07:22:00Z</cp:lastPrinted>
  <cp:revision>4</cp:revision>
  <dcterms:created xsi:type="dcterms:W3CDTF">2026-09-24T09:04:00Z</dcterms:created>
  <dcterms:modified xsi:type="dcterms:W3CDTF">2026-10-06T08:47:00Z</dcterms:modified>
</cp:coreProperties>
</file>