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160" w:line="256" w:lineRule="auto"/>
        <w:ind w:left="0" w:firstLine="0"/>
        <w:rPr>
          <w:rFonts w:ascii="Times New Roman" w:hAnsi="Times New Roman" w:eastAsiaTheme="minorHAnsi" w:cs="Times New Roman"/>
          <w:color w:val="auto"/>
          <w:sz w:val="22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</w:t>
      </w:r>
      <w:r>
        <w:rPr>
          <w:rFonts w:ascii="Times New Roman" w:hAnsi="Times New Roman" w:eastAsiaTheme="minorHAnsi" w:cs="Times New Roman"/>
          <w:b/>
          <w:color w:val="auto"/>
          <w:sz w:val="22"/>
          <w:lang w:eastAsia="en-US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>
        <w:trPr/>
        <w:tc>
          <w:tcPr>
            <w:tcW w:type="dxa" w:w="6379"/>
            <w:tcBorders/>
            <w:hideMark/>
          </w:tcPr>
          <w:p>
            <w:pPr>
              <w:spacing w:after="160" w:line="256" w:lineRule="auto"/>
              <w:ind w:left="0" w:firstLine="0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bookmarkStart w:id="2" w:name="_Hlk128748807"/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OSNOVNA ŠKOLA MERTOJAK SPLIT                                                                                                     Doverska 44, 21000 Split                                                                                                      KLASA: </w:t>
            </w:r>
            <w:r>
              <w:rPr>
                <w:rFonts w:ascii="Times New Roman" w:hAnsi="Times New Roman" w:cs="Times New Roman"/>
                <w:noProof/>
                <w:lang w:val="en-US" w:eastAsia="en-US"/>
              </w:rPr>
              <w:t xml:space="preserve">112-01/26-01/14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hAnsi="Times New Roman" w:eastAsiaTheme="minorHAnsi" w:cs="Times New Roman"/>
                <w:noProof/>
                <w:color w:val="auto"/>
                <w:sz w:val="22"/>
                <w:lang w:eastAsia="en-US"/>
              </w:rPr>
              <w:t xml:space="preserve">2181-1-285-01-26-1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                                                                                                           Split, </w:t>
            </w:r>
            <w:r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  <w:t xml:space="preserve">21.8.2026.</w:t>
            </w:r>
          </w:p>
        </w:tc>
        <w:tc>
          <w:tcPr>
            <w:tcW w:type="dxa" w:w="2693"/>
            <w:tcBorders/>
            <w:hideMark/>
          </w:tcPr>
          <w:p>
            <w:pPr>
              <w:spacing w:after="160" w:line="256" w:lineRule="auto"/>
              <w:ind w:left="0" w:firstLine="0"/>
              <w:jc w:val="right"/>
              <w:rPr>
                <w:rFonts w:ascii="Times New Roman" w:hAnsi="Times New Roman" w:eastAsiaTheme="minorHAnsi" w:cs="Times New Roman"/>
                <w:color w:val="auto"/>
                <w:sz w:val="22"/>
                <w:lang w:eastAsia="en-US"/>
              </w:rPr>
            </w:pPr>
            <w:r>
              <w:rPr/>
              <w:drawing>
                <wp:inline>
                  <wp:extent cx="933580" cy="933580"/>
                  <wp:docPr id="1" name="Picture 1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</w:tbl>
    <w:p>
      <w:pPr>
        <w:spacing/>
        <w:rPr/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Mertojak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3"/>
        </w:numPr>
        <w:autoSpaceDE w:val="false"/>
        <w:autoSpaceDN w:val="false"/>
        <w:adjustRightInd w:val="false"/>
        <w:spacing w:after="0" w:line="240" w:lineRule="auto"/>
        <w:ind w:left="1440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2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 xml:space="preserve">a</w:t>
      </w:r>
      <w:r>
        <w:rPr>
          <w:rFonts w:asciiTheme="minorHAnsi" w:hAnsiTheme="minorHAnsi" w:cstheme="minorHAnsi"/>
          <w:sz w:val="22"/>
        </w:rPr>
        <w:t xml:space="preserve"> tjedno (2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4</w:t>
      </w:r>
      <w:r>
        <w:rPr>
          <w:rFonts w:asciiTheme="minorHAnsi" w:hAnsiTheme="minorHAnsi" w:cstheme="minorHAnsi"/>
          <w:sz w:val="22"/>
        </w:rPr>
        <w:t xml:space="preserve"> izvršitelja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U svrhu utvrđivanja zdravstvene sposobnosti za obavljanje poslova pomoćnika u nastavi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bookmarkStart w:id="3" w:name="_GoBack"/>
      <w:bookmarkEnd w:id="3"/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</w:t>
      </w:r>
      <w:r>
        <w:rPr>
          <w:rFonts w:asciiTheme="minorHAnsi" w:hAnsiTheme="minorHAnsi" w:cstheme="minorHAnsi"/>
          <w:sz w:val="22"/>
        </w:rPr>
        <w:t xml:space="preserve">razvoju u osnovnoškolskim i srednjoškolskim odgojno-obrazovnim ustanovama, 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NoSpacing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dokaz o vrsti i razini obrazovanja </w:t>
      </w:r>
    </w:p>
    <w:p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pStyle w:val="ListParagraph"/>
        <w:spacing w:after="200" w:line="276" w:lineRule="auto"/>
        <w:jc w:val="both"/>
        <w:rPr>
          <w:rFonts w:cstheme="minorHAnsi"/>
        </w:rPr>
      </w:pPr>
    </w:p>
    <w:p>
      <w:pPr>
        <w:pStyle w:val="ListParagraph"/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yperlink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yperlink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NoSpacing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NoSpacing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Osnovna škole Mertojak, Doverska 44, 21000 Split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/40''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NoSpacing"/>
        <w:spacing/>
        <w:jc w:val="both"/>
        <w:rPr>
          <w:rFonts w:asciiTheme="minorHAnsi" w:hAnsiTheme="minorHAnsi" w:eastAsiaTheme="minorHAnsi" w:cstheme="minorBidi"/>
        </w:rPr>
      </w:pPr>
      <w:r>
        <w:rPr>
          <w:rFonts w:asciiTheme="minorHAnsi" w:hAnsiTheme="minorHAnsi" w:cstheme="minorHAnsi"/>
        </w:rPr>
        <w:t xml:space="preserve">Kandidat prijavljen na natječaj o rezultatima natječaja bit će obaviješten putem mrežne stranice Škole, poveznica::</w:t>
      </w:r>
      <w:r>
        <w:rPr/>
        <w:t xml:space="preserve"> </w:t>
      </w:r>
      <w:r>
        <w:rPr/>
        <w:fldChar w:fldCharType="begin"/>
      </w:r>
      <w:r>
        <w:rPr/>
        <w:instrText xml:space="preserve">HYPERLINK "http://os-mertojak-st.skole.hr/natje_aji_za_zapo_ljavanje" </w:instrText>
      </w:r>
      <w:r>
        <w:rPr/>
        <w:fldChar w:fldCharType="separate"/>
      </w:r>
      <w:r>
        <w:rPr>
          <w:rStyle w:val="Hyperlink"/>
          <w:rFonts w:ascii="Times New Roman" w:hAnsi="Times New Roman"/>
          <w:sz w:val="24"/>
          <w:szCs w:val="24"/>
        </w:rPr>
        <w:t xml:space="preserve">http://os-mertojak-st.skole.hr/natje_aji_za_zapo_ljavanje</w:t>
      </w:r>
      <w:r>
        <w:rPr/>
        <w:fldChar w:fldCharType="end"/>
      </w:r>
      <w:r>
        <w:rPr>
          <w:rFonts w:asciiTheme="minorHAnsi" w:hAnsiTheme="minorHAnsi" w:eastAsiaTheme="minorHAnsi" w:cstheme="minorBidi"/>
        </w:rPr>
        <w:t xml:space="preserve"> 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                      Ines Budić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spacing/>
        <w:rPr/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11" w:line="266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DefaultParagraphFont" w:default="1">
    <w:name w:val="Default Paragraph Font"/>
    <w:uiPriority w:val="1"/>
    <w:semiHidden/>
    <w:unhideWhenUsed/>
    <w:rPr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563C1"/>
      <w:u w:val="single"/>
    </w:rPr>
  </w:style>
  <w:style w:type="character" w:styleId="NoSpacingChar" w:customStyle="1">
    <w:name w:val="No Spacing Char"/>
    <w:basedOn w:val="DefaultParagraphFont"/>
    <w:link w:val="NoSpacing"/>
    <w:uiPriority w:val="1"/>
    <w:rPr>
      <w:rFonts w:ascii="Calibri" w:hAnsi="Calibri" w:eastAsia="Calibri" w:cs="Times New Roman"/>
    </w:rPr>
  </w:style>
  <w:style w:type="paragraph" w:styleId="NoSpacing" w:customStyle="1">
    <w:name w:val="No Spacing"/>
    <w:link w:val="NoSpacing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paragraph" w:styleId="ListParagraph">
    <w:name w:val="List Paragraph"/>
    <w:basedOn w:val="Normal"/>
    <w:uiPriority w:val="34"/>
    <w:qFormat/>
    <w:pPr>
      <w:spacing w:after="160" w:line="256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paragraph" w:styleId="Default" w:customStyle="1">
    <w:name w:val="Default"/>
    <w:pPr>
      <w:suppressAutoHyphens/>
      <w:autoSpaceDN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fontTable" Target="fontTable.xm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48</TotalTime>
  <Pages>3</Pages>
  <Words>1376</Words>
  <Characters>7847</Characters>
  <Application>Microsoft Office Word</Application>
  <DocSecurity>0</DocSecurity>
  <Lines>65</Lines>
  <Paragraphs>18</Paragraphs>
  <Company/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lastPrinted>2025-08-28T09:12:00Z</cp:lastPrinted>
  <cp:revision>10</cp:revision>
  <dcterms:created xsi:type="dcterms:W3CDTF">2024-10-03T11:48:00Z</dcterms:created>
  <dcterms:modified xsi:type="dcterms:W3CDTF">2026-08-21T06:15:00Z</dcterms:modified>
</cp:coreProperties>
</file>