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242" w:rsidRPr="0019559A" w:rsidRDefault="00A15242" w:rsidP="00A15242">
      <w:pPr>
        <w:pStyle w:val="Normal1"/>
        <w:tabs>
          <w:tab w:val="left" w:pos="2552"/>
        </w:tabs>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Na temelju članka 54. stavka 1. Zakona o ustanovama („Narodne novine“ broj  76/93, 29/97, 47/99, 35/08, 127/19, 151/22) te članka 98.  Zakona o odgoju i obrazovanju u osnovnoj i srednjoj školi („Narodne novine“ broj 87/08, 86/09, 92/10, 105/10, 90/11, 5/12, 16/12, 86/12, 94/13, 136/14-RUSRH,152/14, 7/17, 68/18, 98/19, 64/20, 151/22, 156/23) Školski odbor Osnovne škole </w:t>
      </w:r>
      <w:r w:rsidR="0035681A" w:rsidRPr="0019559A">
        <w:rPr>
          <w:rFonts w:asciiTheme="minorHAnsi" w:eastAsia="Comic Sans MS" w:hAnsiTheme="minorHAnsi" w:cstheme="minorHAnsi"/>
          <w:color w:val="auto"/>
          <w:sz w:val="24"/>
          <w:szCs w:val="24"/>
        </w:rPr>
        <w:t>Mertojak</w:t>
      </w:r>
      <w:r w:rsidRPr="0019559A">
        <w:rPr>
          <w:rFonts w:asciiTheme="minorHAnsi" w:eastAsia="Comic Sans MS" w:hAnsiTheme="minorHAnsi" w:cstheme="minorHAnsi"/>
          <w:color w:val="auto"/>
          <w:sz w:val="24"/>
          <w:szCs w:val="24"/>
        </w:rPr>
        <w:t xml:space="preserve"> uz prethodnu suglasnost Gradskog vijeća Grada Splita (KLASA:</w:t>
      </w:r>
      <w:r w:rsidR="00A33825">
        <w:rPr>
          <w:rFonts w:asciiTheme="minorHAnsi" w:eastAsia="Comic Sans MS" w:hAnsiTheme="minorHAnsi" w:cstheme="minorHAnsi"/>
          <w:color w:val="auto"/>
          <w:sz w:val="24"/>
          <w:szCs w:val="24"/>
        </w:rPr>
        <w:t xml:space="preserve"> 250-04/24-01/14</w:t>
      </w:r>
      <w:r w:rsidRPr="0019559A">
        <w:rPr>
          <w:rFonts w:asciiTheme="minorHAnsi" w:eastAsia="Comic Sans MS" w:hAnsiTheme="minorHAnsi" w:cstheme="minorHAnsi"/>
          <w:color w:val="auto"/>
          <w:sz w:val="24"/>
          <w:szCs w:val="24"/>
        </w:rPr>
        <w:t>, URBROJ:</w:t>
      </w:r>
      <w:r w:rsidR="00A33825">
        <w:rPr>
          <w:rFonts w:asciiTheme="minorHAnsi" w:eastAsia="Comic Sans MS" w:hAnsiTheme="minorHAnsi" w:cstheme="minorHAnsi"/>
          <w:color w:val="auto"/>
          <w:sz w:val="24"/>
          <w:szCs w:val="24"/>
        </w:rPr>
        <w:t xml:space="preserve"> 2181-1-03-2/3-24-4</w:t>
      </w:r>
      <w:r w:rsidRPr="0019559A">
        <w:rPr>
          <w:rFonts w:asciiTheme="minorHAnsi" w:eastAsia="Comic Sans MS" w:hAnsiTheme="minorHAnsi" w:cstheme="minorHAnsi"/>
          <w:color w:val="auto"/>
          <w:sz w:val="24"/>
          <w:szCs w:val="24"/>
        </w:rPr>
        <w:t>, od dana</w:t>
      </w:r>
      <w:r w:rsidR="00A33825">
        <w:rPr>
          <w:rFonts w:asciiTheme="minorHAnsi" w:eastAsia="Comic Sans MS" w:hAnsiTheme="minorHAnsi" w:cstheme="minorHAnsi"/>
          <w:color w:val="auto"/>
          <w:sz w:val="24"/>
          <w:szCs w:val="24"/>
        </w:rPr>
        <w:t xml:space="preserve"> 26. travnja </w:t>
      </w:r>
      <w:r w:rsidRPr="0019559A">
        <w:rPr>
          <w:rFonts w:asciiTheme="minorHAnsi" w:eastAsia="Comic Sans MS" w:hAnsiTheme="minorHAnsi" w:cstheme="minorHAnsi"/>
          <w:color w:val="auto"/>
          <w:sz w:val="24"/>
          <w:szCs w:val="24"/>
        </w:rPr>
        <w:t xml:space="preserve">2024.) dana </w:t>
      </w:r>
      <w:r w:rsidR="00A33825">
        <w:rPr>
          <w:rFonts w:asciiTheme="minorHAnsi" w:eastAsia="Comic Sans MS" w:hAnsiTheme="minorHAnsi" w:cstheme="minorHAnsi"/>
          <w:color w:val="auto"/>
          <w:sz w:val="24"/>
          <w:szCs w:val="24"/>
        </w:rPr>
        <w:t xml:space="preserve">23. svibnja 2024. </w:t>
      </w:r>
      <w:r w:rsidRPr="0019559A">
        <w:rPr>
          <w:rFonts w:asciiTheme="minorHAnsi" w:eastAsia="Comic Sans MS" w:hAnsiTheme="minorHAnsi" w:cstheme="minorHAnsi"/>
          <w:color w:val="auto"/>
          <w:sz w:val="24"/>
          <w:szCs w:val="24"/>
        </w:rPr>
        <w:t>donosi :</w:t>
      </w:r>
    </w:p>
    <w:p w:rsidR="00A15242" w:rsidRPr="00F74FDE" w:rsidRDefault="00A15242" w:rsidP="00A15242">
      <w:pPr>
        <w:pStyle w:val="Normal1"/>
        <w:keepNext/>
        <w:rPr>
          <w:rFonts w:asciiTheme="minorHAnsi" w:hAnsiTheme="minorHAnsi" w:cstheme="minorHAnsi"/>
          <w:color w:val="FF0000"/>
          <w:sz w:val="24"/>
          <w:szCs w:val="24"/>
        </w:rPr>
      </w:pPr>
    </w:p>
    <w:p w:rsidR="00A15242" w:rsidRPr="00F74FDE" w:rsidRDefault="00A15242" w:rsidP="00A15242">
      <w:pPr>
        <w:pStyle w:val="Normal1"/>
        <w:jc w:val="center"/>
        <w:rPr>
          <w:rFonts w:asciiTheme="minorHAnsi" w:hAnsiTheme="minorHAnsi" w:cstheme="minorHAnsi"/>
          <w:b/>
          <w:color w:val="FF0000"/>
          <w:sz w:val="24"/>
          <w:szCs w:val="24"/>
        </w:rPr>
      </w:pPr>
      <w:r w:rsidRPr="00F74FDE">
        <w:rPr>
          <w:rFonts w:asciiTheme="minorHAnsi" w:hAnsiTheme="minorHAnsi" w:cstheme="minorHAnsi"/>
          <w:b/>
          <w:color w:val="auto"/>
          <w:sz w:val="24"/>
          <w:szCs w:val="24"/>
        </w:rPr>
        <w:t xml:space="preserve">STATUT OSNOVNE ŠKOLE </w:t>
      </w:r>
      <w:r w:rsidR="0035681A">
        <w:rPr>
          <w:rFonts w:asciiTheme="minorHAnsi" w:hAnsiTheme="minorHAnsi" w:cstheme="minorHAnsi"/>
          <w:b/>
          <w:color w:val="auto"/>
          <w:sz w:val="24"/>
          <w:szCs w:val="24"/>
        </w:rPr>
        <w:t>MERTOJAK</w:t>
      </w: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keepNext/>
        <w:ind w:left="360"/>
        <w:rPr>
          <w:rFonts w:asciiTheme="minorHAnsi" w:hAnsiTheme="minorHAnsi" w:cstheme="minorHAnsi"/>
          <w:sz w:val="24"/>
          <w:szCs w:val="24"/>
        </w:rPr>
      </w:pPr>
      <w:r w:rsidRPr="00F74FDE">
        <w:rPr>
          <w:rFonts w:asciiTheme="minorHAnsi" w:eastAsia="Comic Sans MS" w:hAnsiTheme="minorHAnsi" w:cstheme="minorHAnsi"/>
          <w:b/>
          <w:sz w:val="24"/>
          <w:szCs w:val="24"/>
        </w:rPr>
        <w:t>I. OPĆE  ODREDBE</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Ovim statutom utvrđuju se statusna obilježja, ustrojstvo, obavljanje djelatnosti, ovlasti i način odlučivanja tijela upravljanja i stručnih tijela, položaj, prava i obveze učenika i roditelja te druga pitanja od značenja za djelatnost i rad Osnovne škole </w:t>
      </w:r>
      <w:r w:rsidR="0035681A">
        <w:rPr>
          <w:rFonts w:asciiTheme="minorHAnsi" w:eastAsia="Comic Sans MS" w:hAnsiTheme="minorHAnsi" w:cstheme="minorHAnsi"/>
          <w:sz w:val="24"/>
          <w:szCs w:val="24"/>
        </w:rPr>
        <w:t>Mertojak</w:t>
      </w:r>
      <w:r w:rsidRPr="00F74FDE">
        <w:rPr>
          <w:rFonts w:asciiTheme="minorHAnsi" w:eastAsia="Comic Sans MS" w:hAnsiTheme="minorHAnsi" w:cstheme="minorHAnsi"/>
          <w:sz w:val="24"/>
          <w:szCs w:val="24"/>
        </w:rPr>
        <w:t xml:space="preserve"> (dalje u  tekstu: Škola).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Izrazi u ovom statutu glede rodne pripadnosti navedeni u muškom rodu neutralni su i odnose se na muške i ženske osobe.</w:t>
      </w: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2.</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Škola je pravna osoba i upisana je u sudski registar nadležnog Trgovačkog suda te u zajednički elektronski upisnik ustanova osnovnog i srednjeg školstva Ministarstva znanosti i obrazovanja (dalje u tekstu: Ministarstvo)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Škola je  javna ustanova.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3.</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Osnivač Škole je Grad Split</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Škola je pravni slijednik Osnovne škole </w:t>
      </w:r>
      <w:r w:rsidR="00E31F6E">
        <w:rPr>
          <w:rFonts w:asciiTheme="minorHAnsi" w:eastAsia="Comic Sans MS" w:hAnsiTheme="minorHAnsi" w:cstheme="minorHAnsi"/>
          <w:sz w:val="24"/>
          <w:szCs w:val="24"/>
        </w:rPr>
        <w:t>„Mosorski partizani“ Split</w:t>
      </w:r>
      <w:r w:rsidRPr="00F74FDE">
        <w:rPr>
          <w:rFonts w:asciiTheme="minorHAnsi" w:eastAsia="Comic Sans MS" w:hAnsiTheme="minorHAnsi" w:cstheme="minorHAnsi"/>
          <w:sz w:val="24"/>
          <w:szCs w:val="24"/>
        </w:rPr>
        <w:t>.</w:t>
      </w: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4.</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Naziv Škole je Osnovna škola </w:t>
      </w:r>
      <w:r w:rsidR="00E31F6E">
        <w:rPr>
          <w:rFonts w:asciiTheme="minorHAnsi" w:eastAsia="Comic Sans MS" w:hAnsiTheme="minorHAnsi" w:cstheme="minorHAnsi"/>
          <w:sz w:val="24"/>
          <w:szCs w:val="24"/>
        </w:rPr>
        <w:t>Mertojak</w:t>
      </w:r>
      <w:r w:rsidRPr="00F74FDE">
        <w:rPr>
          <w:rFonts w:asciiTheme="minorHAnsi" w:eastAsia="Comic Sans MS" w:hAnsiTheme="minorHAnsi" w:cstheme="minorHAnsi"/>
          <w:sz w:val="24"/>
          <w:szCs w:val="24"/>
        </w:rPr>
        <w:t xml:space="preserv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Sjedište Škole je u </w:t>
      </w:r>
      <w:r w:rsidR="00E31F6E">
        <w:rPr>
          <w:rFonts w:asciiTheme="minorHAnsi" w:eastAsia="Comic Sans MS" w:hAnsiTheme="minorHAnsi" w:cstheme="minorHAnsi"/>
          <w:sz w:val="24"/>
          <w:szCs w:val="24"/>
        </w:rPr>
        <w:t>Splitu, Doverska 44</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(3) Puni naziv Škola ističe na zgradi u kojoj je njezino sjedište. </w:t>
      </w:r>
    </w:p>
    <w:p w:rsidR="00A15242" w:rsidRPr="00F74FDE" w:rsidRDefault="00A15242"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5.</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Dan Škole obilježava se u mjesecu </w:t>
      </w:r>
      <w:r w:rsidR="00E31F6E">
        <w:rPr>
          <w:rFonts w:asciiTheme="minorHAnsi" w:eastAsia="Comic Sans MS" w:hAnsiTheme="minorHAnsi" w:cstheme="minorHAnsi"/>
          <w:sz w:val="24"/>
          <w:szCs w:val="24"/>
        </w:rPr>
        <w:t>ožujku</w:t>
      </w:r>
      <w:r w:rsidRPr="00F74FDE">
        <w:rPr>
          <w:rFonts w:asciiTheme="minorHAnsi" w:eastAsia="Comic Sans MS" w:hAnsiTheme="minorHAnsi" w:cstheme="minorHAnsi"/>
          <w:sz w:val="24"/>
          <w:szCs w:val="24"/>
        </w:rPr>
        <w:t>.</w:t>
      </w:r>
    </w:p>
    <w:p w:rsidR="00A15242" w:rsidRPr="00F74FDE" w:rsidRDefault="00A15242" w:rsidP="00A15242">
      <w:pPr>
        <w:pStyle w:val="Normal1"/>
        <w:jc w:val="both"/>
        <w:rPr>
          <w:rFonts w:asciiTheme="minorHAnsi" w:hAnsiTheme="minorHAnsi" w:cstheme="minorHAnsi"/>
          <w:sz w:val="24"/>
          <w:szCs w:val="24"/>
        </w:rPr>
      </w:pPr>
    </w:p>
    <w:p w:rsidR="00A15242" w:rsidRPr="0019559A" w:rsidRDefault="00A15242" w:rsidP="00A15242">
      <w:pPr>
        <w:pStyle w:val="Normal1"/>
        <w:jc w:val="center"/>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 xml:space="preserve">Članak 6. </w:t>
      </w:r>
    </w:p>
    <w:p w:rsidR="00A15242" w:rsidRPr="0019559A" w:rsidRDefault="00A15242" w:rsidP="00A15242">
      <w:pPr>
        <w:pStyle w:val="BodyText"/>
        <w:rPr>
          <w:rFonts w:asciiTheme="minorHAnsi" w:hAnsiTheme="minorHAnsi" w:cstheme="minorHAnsi"/>
          <w:sz w:val="24"/>
        </w:rPr>
      </w:pPr>
      <w:r w:rsidRPr="0019559A">
        <w:rPr>
          <w:rFonts w:asciiTheme="minorHAnsi" w:hAnsiTheme="minorHAnsi" w:cstheme="minorHAnsi"/>
          <w:sz w:val="24"/>
        </w:rPr>
        <w:t>Škola ima:</w:t>
      </w:r>
    </w:p>
    <w:p w:rsidR="00A15242" w:rsidRPr="0019559A" w:rsidRDefault="00A15242" w:rsidP="00A15242">
      <w:pPr>
        <w:pStyle w:val="BodyText"/>
        <w:numPr>
          <w:ilvl w:val="0"/>
          <w:numId w:val="22"/>
        </w:numPr>
        <w:rPr>
          <w:rFonts w:asciiTheme="minorHAnsi" w:hAnsiTheme="minorHAnsi" w:cstheme="minorHAnsi"/>
          <w:sz w:val="24"/>
        </w:rPr>
      </w:pPr>
      <w:r w:rsidRPr="0019559A">
        <w:rPr>
          <w:rFonts w:asciiTheme="minorHAnsi" w:hAnsiTheme="minorHAnsi" w:cstheme="minorHAnsi"/>
          <w:sz w:val="24"/>
        </w:rPr>
        <w:t xml:space="preserve">jedan pečat s grbom Republike Hrvatske, okruglog oblika, promjera </w:t>
      </w:r>
      <w:r w:rsidR="00E675A3" w:rsidRPr="0019559A">
        <w:rPr>
          <w:rFonts w:asciiTheme="minorHAnsi" w:hAnsiTheme="minorHAnsi" w:cstheme="minorHAnsi"/>
          <w:sz w:val="24"/>
        </w:rPr>
        <w:t>38</w:t>
      </w:r>
      <w:r w:rsidRPr="0019559A">
        <w:rPr>
          <w:rFonts w:asciiTheme="minorHAnsi" w:hAnsiTheme="minorHAnsi" w:cstheme="minorHAnsi"/>
          <w:sz w:val="24"/>
        </w:rPr>
        <w:t xml:space="preserve"> mm, na kojem je uz rub ispisan naziv i sjedište Škole, a u sredini pečata nalazi se grb Republike Hrvatske</w:t>
      </w:r>
    </w:p>
    <w:p w:rsidR="00A15242" w:rsidRPr="0019559A" w:rsidRDefault="00A15242" w:rsidP="00A15242">
      <w:pPr>
        <w:pStyle w:val="BodyText"/>
        <w:numPr>
          <w:ilvl w:val="0"/>
          <w:numId w:val="22"/>
        </w:numPr>
        <w:rPr>
          <w:rFonts w:asciiTheme="minorHAnsi" w:hAnsiTheme="minorHAnsi" w:cstheme="minorHAnsi"/>
          <w:sz w:val="24"/>
        </w:rPr>
      </w:pPr>
      <w:r w:rsidRPr="0019559A">
        <w:rPr>
          <w:rFonts w:asciiTheme="minorHAnsi" w:hAnsiTheme="minorHAnsi" w:cstheme="minorHAnsi"/>
          <w:sz w:val="24"/>
        </w:rPr>
        <w:t>jedan pečat okruglog oblika, promjera 3</w:t>
      </w:r>
      <w:r w:rsidR="00E675A3" w:rsidRPr="0019559A">
        <w:rPr>
          <w:rFonts w:asciiTheme="minorHAnsi" w:hAnsiTheme="minorHAnsi" w:cstheme="minorHAnsi"/>
          <w:sz w:val="24"/>
        </w:rPr>
        <w:t>5</w:t>
      </w:r>
      <w:r w:rsidRPr="0019559A">
        <w:rPr>
          <w:rFonts w:asciiTheme="minorHAnsi" w:hAnsiTheme="minorHAnsi" w:cstheme="minorHAnsi"/>
          <w:sz w:val="24"/>
        </w:rPr>
        <w:t xml:space="preserve"> mm, </w:t>
      </w:r>
      <w:r w:rsidR="00E675A3" w:rsidRPr="0019559A">
        <w:rPr>
          <w:rFonts w:asciiTheme="minorHAnsi" w:hAnsiTheme="minorHAnsi" w:cstheme="minorHAnsi"/>
          <w:sz w:val="24"/>
        </w:rPr>
        <w:t>s punim</w:t>
      </w:r>
      <w:r w:rsidRPr="0019559A">
        <w:rPr>
          <w:rFonts w:asciiTheme="minorHAnsi" w:hAnsiTheme="minorHAnsi" w:cstheme="minorHAnsi"/>
          <w:sz w:val="24"/>
        </w:rPr>
        <w:t xml:space="preserve"> naziv</w:t>
      </w:r>
      <w:r w:rsidR="00E675A3" w:rsidRPr="0019559A">
        <w:rPr>
          <w:rFonts w:asciiTheme="minorHAnsi" w:hAnsiTheme="minorHAnsi" w:cstheme="minorHAnsi"/>
          <w:sz w:val="24"/>
        </w:rPr>
        <w:t>om</w:t>
      </w:r>
      <w:r w:rsidRPr="0019559A">
        <w:rPr>
          <w:rFonts w:asciiTheme="minorHAnsi" w:hAnsiTheme="minorHAnsi" w:cstheme="minorHAnsi"/>
          <w:sz w:val="24"/>
        </w:rPr>
        <w:t xml:space="preserve"> i sjedište</w:t>
      </w:r>
      <w:r w:rsidR="00E675A3" w:rsidRPr="0019559A">
        <w:rPr>
          <w:rFonts w:asciiTheme="minorHAnsi" w:hAnsiTheme="minorHAnsi" w:cstheme="minorHAnsi"/>
          <w:sz w:val="24"/>
        </w:rPr>
        <w:t>m</w:t>
      </w:r>
      <w:r w:rsidRPr="0019559A">
        <w:rPr>
          <w:rFonts w:asciiTheme="minorHAnsi" w:hAnsiTheme="minorHAnsi" w:cstheme="minorHAnsi"/>
          <w:sz w:val="24"/>
        </w:rPr>
        <w:t xml:space="preserve"> Škole, a u sredini </w:t>
      </w:r>
      <w:r w:rsidR="00E675A3" w:rsidRPr="0019559A">
        <w:rPr>
          <w:rFonts w:asciiTheme="minorHAnsi" w:hAnsiTheme="minorHAnsi" w:cstheme="minorHAnsi"/>
          <w:sz w:val="24"/>
        </w:rPr>
        <w:t>je otisnuta otvorena knjiga</w:t>
      </w:r>
    </w:p>
    <w:p w:rsidR="00E675A3" w:rsidRPr="0019559A" w:rsidRDefault="00E675A3" w:rsidP="005E5891">
      <w:pPr>
        <w:pStyle w:val="BodyText"/>
        <w:numPr>
          <w:ilvl w:val="0"/>
          <w:numId w:val="22"/>
        </w:numPr>
        <w:rPr>
          <w:rFonts w:asciiTheme="minorHAnsi" w:hAnsiTheme="minorHAnsi" w:cstheme="minorHAnsi"/>
          <w:sz w:val="24"/>
        </w:rPr>
      </w:pPr>
      <w:r w:rsidRPr="0019559A">
        <w:rPr>
          <w:rFonts w:asciiTheme="minorHAnsi" w:hAnsiTheme="minorHAnsi" w:cstheme="minorHAnsi"/>
          <w:sz w:val="24"/>
        </w:rPr>
        <w:t>jedan pečat okruglog oblika, promjera 25 mm, s punim nazivom i sjedištem Škole, a u sredini je otisnuta otvorena knjiga</w:t>
      </w:r>
    </w:p>
    <w:p w:rsidR="005E5891" w:rsidRPr="0019559A" w:rsidRDefault="00A15242" w:rsidP="00655584">
      <w:pPr>
        <w:pStyle w:val="BodyText"/>
        <w:numPr>
          <w:ilvl w:val="0"/>
          <w:numId w:val="22"/>
        </w:numPr>
        <w:rPr>
          <w:rFonts w:asciiTheme="minorHAnsi" w:hAnsiTheme="minorHAnsi" w:cstheme="minorHAnsi"/>
          <w:sz w:val="24"/>
        </w:rPr>
      </w:pPr>
      <w:r w:rsidRPr="0019559A">
        <w:rPr>
          <w:rFonts w:asciiTheme="minorHAnsi" w:hAnsiTheme="minorHAnsi" w:cstheme="minorHAnsi"/>
          <w:sz w:val="24"/>
        </w:rPr>
        <w:t xml:space="preserve">jedan </w:t>
      </w:r>
      <w:r w:rsidR="00655584" w:rsidRPr="0019559A">
        <w:rPr>
          <w:rFonts w:asciiTheme="minorHAnsi" w:hAnsiTheme="minorHAnsi" w:cstheme="minorHAnsi"/>
          <w:sz w:val="24"/>
        </w:rPr>
        <w:t>štambilj</w:t>
      </w:r>
      <w:r w:rsidRPr="0019559A">
        <w:rPr>
          <w:rFonts w:asciiTheme="minorHAnsi" w:hAnsiTheme="minorHAnsi" w:cstheme="minorHAnsi"/>
          <w:sz w:val="24"/>
        </w:rPr>
        <w:t xml:space="preserve"> četvrtastog oblika širine </w:t>
      </w:r>
      <w:smartTag w:uri="urn:schemas-microsoft-com:office:smarttags" w:element="metricconverter">
        <w:smartTagPr>
          <w:attr w:name="ProductID" w:val="15 mm"/>
        </w:smartTagPr>
        <w:r w:rsidRPr="0019559A">
          <w:rPr>
            <w:rFonts w:asciiTheme="minorHAnsi" w:hAnsiTheme="minorHAnsi" w:cstheme="minorHAnsi"/>
            <w:sz w:val="24"/>
          </w:rPr>
          <w:t>15 mm</w:t>
        </w:r>
      </w:smartTag>
      <w:r w:rsidRPr="0019559A">
        <w:rPr>
          <w:rFonts w:asciiTheme="minorHAnsi" w:hAnsiTheme="minorHAnsi" w:cstheme="minorHAnsi"/>
          <w:sz w:val="24"/>
        </w:rPr>
        <w:t xml:space="preserve"> i dužine </w:t>
      </w:r>
      <w:r w:rsidR="00655584" w:rsidRPr="0019559A">
        <w:rPr>
          <w:rFonts w:asciiTheme="minorHAnsi" w:hAnsiTheme="minorHAnsi" w:cstheme="minorHAnsi"/>
          <w:sz w:val="24"/>
        </w:rPr>
        <w:t>6</w:t>
      </w:r>
      <w:r w:rsidRPr="0019559A">
        <w:rPr>
          <w:rFonts w:asciiTheme="minorHAnsi" w:hAnsiTheme="minorHAnsi" w:cstheme="minorHAnsi"/>
          <w:sz w:val="24"/>
        </w:rPr>
        <w:t>5 mm, koji sadrži naziv i sjedište Škole</w:t>
      </w:r>
    </w:p>
    <w:p w:rsidR="00A15242" w:rsidRPr="0019559A" w:rsidRDefault="00A11EC8" w:rsidP="00705BF5">
      <w:pPr>
        <w:pStyle w:val="BodyText"/>
        <w:numPr>
          <w:ilvl w:val="0"/>
          <w:numId w:val="22"/>
        </w:numPr>
        <w:rPr>
          <w:rFonts w:asciiTheme="minorHAnsi" w:hAnsiTheme="minorHAnsi" w:cstheme="minorHAnsi"/>
          <w:sz w:val="24"/>
        </w:rPr>
      </w:pPr>
      <w:r w:rsidRPr="0019559A">
        <w:rPr>
          <w:rFonts w:asciiTheme="minorHAnsi" w:hAnsiTheme="minorHAnsi" w:cstheme="minorHAnsi"/>
          <w:sz w:val="24"/>
        </w:rPr>
        <w:lastRenderedPageBreak/>
        <w:t>jedan pečat, okruglog obilka, promjera 30 mm , na kojem je uz rub ispisan naziv i sjedište Škole, a u sredini pečata piše „KNJIŽNICA“</w:t>
      </w:r>
    </w:p>
    <w:p w:rsidR="00AC34B7" w:rsidRPr="0019559A" w:rsidRDefault="00A15242" w:rsidP="00AC34B7">
      <w:pPr>
        <w:pStyle w:val="BodyText"/>
        <w:numPr>
          <w:ilvl w:val="0"/>
          <w:numId w:val="22"/>
        </w:numPr>
        <w:rPr>
          <w:rFonts w:asciiTheme="minorHAnsi" w:hAnsiTheme="minorHAnsi" w:cstheme="minorHAnsi"/>
          <w:sz w:val="24"/>
        </w:rPr>
      </w:pPr>
      <w:r w:rsidRPr="0019559A">
        <w:rPr>
          <w:rFonts w:asciiTheme="minorHAnsi" w:hAnsiTheme="minorHAnsi" w:cstheme="minorHAnsi"/>
          <w:sz w:val="24"/>
        </w:rPr>
        <w:t xml:space="preserve">jedan </w:t>
      </w:r>
      <w:r w:rsidR="00756BA2" w:rsidRPr="0019559A">
        <w:rPr>
          <w:rFonts w:asciiTheme="minorHAnsi" w:hAnsiTheme="minorHAnsi" w:cstheme="minorHAnsi"/>
          <w:sz w:val="24"/>
        </w:rPr>
        <w:t>pečat</w:t>
      </w:r>
      <w:r w:rsidRPr="0019559A">
        <w:rPr>
          <w:rFonts w:asciiTheme="minorHAnsi" w:hAnsiTheme="minorHAnsi" w:cstheme="minorHAnsi"/>
          <w:sz w:val="24"/>
        </w:rPr>
        <w:t xml:space="preserve"> četvrtastog oblika širine </w:t>
      </w:r>
      <w:r w:rsidR="00756BA2" w:rsidRPr="0019559A">
        <w:rPr>
          <w:rFonts w:asciiTheme="minorHAnsi" w:hAnsiTheme="minorHAnsi" w:cstheme="minorHAnsi"/>
          <w:sz w:val="24"/>
        </w:rPr>
        <w:t>2</w:t>
      </w:r>
      <w:r w:rsidRPr="0019559A">
        <w:rPr>
          <w:rFonts w:asciiTheme="minorHAnsi" w:hAnsiTheme="minorHAnsi" w:cstheme="minorHAnsi"/>
          <w:sz w:val="24"/>
        </w:rPr>
        <w:t xml:space="preserve">5 mm dužine </w:t>
      </w:r>
      <w:r w:rsidR="00756BA2" w:rsidRPr="0019559A">
        <w:rPr>
          <w:rFonts w:asciiTheme="minorHAnsi" w:hAnsiTheme="minorHAnsi" w:cstheme="minorHAnsi"/>
          <w:sz w:val="24"/>
        </w:rPr>
        <w:t>5</w:t>
      </w:r>
      <w:r w:rsidRPr="0019559A">
        <w:rPr>
          <w:rFonts w:asciiTheme="minorHAnsi" w:hAnsiTheme="minorHAnsi" w:cstheme="minorHAnsi"/>
          <w:sz w:val="24"/>
        </w:rPr>
        <w:t>0 mm</w:t>
      </w:r>
      <w:r w:rsidR="00AC34B7" w:rsidRPr="0019559A">
        <w:rPr>
          <w:rFonts w:asciiTheme="minorHAnsi" w:hAnsiTheme="minorHAnsi" w:cstheme="minorHAnsi"/>
          <w:sz w:val="24"/>
        </w:rPr>
        <w:t xml:space="preserve"> koji sadrži naziv Škole, oznaku ''</w:t>
      </w:r>
      <w:r w:rsidR="00756BA2" w:rsidRPr="0019559A">
        <w:rPr>
          <w:rFonts w:asciiTheme="minorHAnsi" w:hAnsiTheme="minorHAnsi" w:cstheme="minorHAnsi"/>
          <w:sz w:val="24"/>
        </w:rPr>
        <w:t>KNJIŽNICA</w:t>
      </w:r>
      <w:r w:rsidR="00AC34B7" w:rsidRPr="0019559A">
        <w:rPr>
          <w:rFonts w:asciiTheme="minorHAnsi" w:hAnsiTheme="minorHAnsi" w:cstheme="minorHAnsi"/>
          <w:sz w:val="24"/>
        </w:rPr>
        <w:t>'' i ''</w:t>
      </w:r>
      <w:r w:rsidR="00756BA2" w:rsidRPr="0019559A">
        <w:rPr>
          <w:rFonts w:asciiTheme="minorHAnsi" w:hAnsiTheme="minorHAnsi" w:cstheme="minorHAnsi"/>
          <w:sz w:val="24"/>
        </w:rPr>
        <w:t>OTPISANO</w:t>
      </w:r>
      <w:r w:rsidR="00AC34B7" w:rsidRPr="0019559A">
        <w:rPr>
          <w:rFonts w:asciiTheme="minorHAnsi" w:hAnsiTheme="minorHAnsi" w:cstheme="minorHAnsi"/>
          <w:sz w:val="24"/>
        </w:rPr>
        <w:t>''</w:t>
      </w:r>
    </w:p>
    <w:p w:rsidR="00A15242" w:rsidRPr="0019559A" w:rsidRDefault="00A15242" w:rsidP="00A15242">
      <w:pPr>
        <w:pStyle w:val="BodyText"/>
        <w:rPr>
          <w:rFonts w:asciiTheme="minorHAnsi" w:hAnsiTheme="minorHAnsi" w:cstheme="minorHAnsi"/>
          <w:sz w:val="24"/>
        </w:rPr>
      </w:pPr>
      <w:r w:rsidRPr="0019559A">
        <w:rPr>
          <w:rFonts w:asciiTheme="minorHAnsi" w:hAnsiTheme="minorHAnsi" w:cstheme="minorHAnsi"/>
          <w:sz w:val="24"/>
        </w:rPr>
        <w:t xml:space="preserve">Pečatom iz stavka 1. točka </w:t>
      </w:r>
      <w:r w:rsidR="00CA4CEC" w:rsidRPr="0019559A">
        <w:rPr>
          <w:rFonts w:asciiTheme="minorHAnsi" w:hAnsiTheme="minorHAnsi" w:cstheme="minorHAnsi"/>
          <w:sz w:val="24"/>
        </w:rPr>
        <w:t>1</w:t>
      </w:r>
      <w:r w:rsidRPr="0019559A">
        <w:rPr>
          <w:rFonts w:asciiTheme="minorHAnsi" w:hAnsiTheme="minorHAnsi" w:cstheme="minorHAnsi"/>
          <w:sz w:val="24"/>
        </w:rPr>
        <w:t>. ovoga članka ovjeravaju se javne isprave koje Škola izdaje i akti koje Škola donosi u obavljanju javnih ovlasti.</w:t>
      </w:r>
    </w:p>
    <w:p w:rsidR="00CA4CEC" w:rsidRPr="0019559A" w:rsidRDefault="00CA4CEC" w:rsidP="00CA4CEC">
      <w:pPr>
        <w:pStyle w:val="BodyText"/>
        <w:rPr>
          <w:rFonts w:asciiTheme="minorHAnsi" w:hAnsiTheme="minorHAnsi" w:cstheme="minorHAnsi"/>
          <w:sz w:val="24"/>
        </w:rPr>
      </w:pPr>
      <w:r w:rsidRPr="0019559A">
        <w:rPr>
          <w:rFonts w:asciiTheme="minorHAnsi" w:hAnsiTheme="minorHAnsi" w:cstheme="minorHAnsi"/>
          <w:sz w:val="24"/>
        </w:rPr>
        <w:t>Pečat</w:t>
      </w:r>
      <w:r w:rsidR="00147B3A" w:rsidRPr="0019559A">
        <w:rPr>
          <w:rFonts w:asciiTheme="minorHAnsi" w:hAnsiTheme="minorHAnsi" w:cstheme="minorHAnsi"/>
          <w:sz w:val="24"/>
        </w:rPr>
        <w:t>i</w:t>
      </w:r>
      <w:r w:rsidRPr="0019559A">
        <w:rPr>
          <w:rFonts w:asciiTheme="minorHAnsi" w:hAnsiTheme="minorHAnsi" w:cstheme="minorHAnsi"/>
          <w:sz w:val="24"/>
        </w:rPr>
        <w:t xml:space="preserve"> iz stavka 1. točka </w:t>
      </w:r>
      <w:r w:rsidR="00147B3A" w:rsidRPr="0019559A">
        <w:rPr>
          <w:rFonts w:asciiTheme="minorHAnsi" w:hAnsiTheme="minorHAnsi" w:cstheme="minorHAnsi"/>
          <w:sz w:val="24"/>
        </w:rPr>
        <w:t>2</w:t>
      </w:r>
      <w:r w:rsidRPr="0019559A">
        <w:rPr>
          <w:rFonts w:asciiTheme="minorHAnsi" w:hAnsiTheme="minorHAnsi" w:cstheme="minorHAnsi"/>
          <w:sz w:val="24"/>
        </w:rPr>
        <w:t>.</w:t>
      </w:r>
      <w:r w:rsidR="00147B3A" w:rsidRPr="0019559A">
        <w:rPr>
          <w:rFonts w:asciiTheme="minorHAnsi" w:hAnsiTheme="minorHAnsi" w:cstheme="minorHAnsi"/>
          <w:sz w:val="24"/>
        </w:rPr>
        <w:t xml:space="preserve"> i 3.</w:t>
      </w:r>
      <w:r w:rsidRPr="0019559A">
        <w:rPr>
          <w:rFonts w:asciiTheme="minorHAnsi" w:hAnsiTheme="minorHAnsi" w:cstheme="minorHAnsi"/>
          <w:sz w:val="24"/>
        </w:rPr>
        <w:t xml:space="preserve"> ovoga članka služ</w:t>
      </w:r>
      <w:r w:rsidR="00147B3A" w:rsidRPr="0019559A">
        <w:rPr>
          <w:rFonts w:asciiTheme="minorHAnsi" w:hAnsiTheme="minorHAnsi" w:cstheme="minorHAnsi"/>
          <w:sz w:val="24"/>
        </w:rPr>
        <w:t>e</w:t>
      </w:r>
      <w:r w:rsidRPr="0019559A">
        <w:rPr>
          <w:rFonts w:asciiTheme="minorHAnsi" w:hAnsiTheme="minorHAnsi" w:cstheme="minorHAnsi"/>
          <w:sz w:val="24"/>
        </w:rPr>
        <w:t xml:space="preserve"> za redovito administrativno-financijsko poslovanje Škole.</w:t>
      </w:r>
    </w:p>
    <w:p w:rsidR="00A15242" w:rsidRPr="0019559A" w:rsidRDefault="00264E9C" w:rsidP="00A15242">
      <w:pPr>
        <w:pStyle w:val="BodyText"/>
        <w:rPr>
          <w:rFonts w:asciiTheme="minorHAnsi" w:hAnsiTheme="minorHAnsi" w:cstheme="minorHAnsi"/>
          <w:sz w:val="24"/>
        </w:rPr>
      </w:pPr>
      <w:r w:rsidRPr="0019559A">
        <w:rPr>
          <w:rFonts w:asciiTheme="minorHAnsi" w:hAnsiTheme="minorHAnsi" w:cstheme="minorHAnsi"/>
          <w:sz w:val="24"/>
        </w:rPr>
        <w:t>Štambilj iz stavka 1. točke 4. koristi se za svakodnevno poslovanje Škole.</w:t>
      </w:r>
    </w:p>
    <w:p w:rsidR="00A15242" w:rsidRPr="0019559A" w:rsidRDefault="00A11EC8" w:rsidP="00A15242">
      <w:pPr>
        <w:pStyle w:val="BodyText"/>
        <w:rPr>
          <w:rFonts w:asciiTheme="minorHAnsi" w:hAnsiTheme="minorHAnsi" w:cstheme="minorHAnsi"/>
          <w:sz w:val="24"/>
        </w:rPr>
      </w:pPr>
      <w:r w:rsidRPr="0019559A">
        <w:rPr>
          <w:rFonts w:asciiTheme="minorHAnsi" w:hAnsiTheme="minorHAnsi" w:cstheme="minorHAnsi"/>
          <w:sz w:val="24"/>
        </w:rPr>
        <w:t xml:space="preserve">Pečat </w:t>
      </w:r>
      <w:r w:rsidR="00A15242" w:rsidRPr="0019559A">
        <w:rPr>
          <w:rFonts w:asciiTheme="minorHAnsi" w:hAnsiTheme="minorHAnsi" w:cstheme="minorHAnsi"/>
          <w:sz w:val="24"/>
        </w:rPr>
        <w:t xml:space="preserve"> iz stavka 1. točka 5. i pečat iz stavka 1. točka 6. koristi se u radu školske knjižnice.</w:t>
      </w:r>
    </w:p>
    <w:p w:rsidR="00A15242" w:rsidRPr="0019559A" w:rsidRDefault="00A15242" w:rsidP="00A15242">
      <w:pPr>
        <w:pStyle w:val="BodyText"/>
        <w:rPr>
          <w:rFonts w:asciiTheme="minorHAnsi" w:hAnsiTheme="minorHAnsi" w:cstheme="minorHAnsi"/>
          <w:sz w:val="24"/>
        </w:rPr>
      </w:pPr>
      <w:r w:rsidRPr="0019559A">
        <w:rPr>
          <w:rFonts w:asciiTheme="minorHAnsi" w:hAnsiTheme="minorHAnsi" w:cstheme="minorHAnsi"/>
          <w:sz w:val="24"/>
        </w:rPr>
        <w:t>O broju, uporabi i čuvanju pečata i štambilja odlučuje ravnatelj.</w:t>
      </w:r>
    </w:p>
    <w:p w:rsidR="00A15242" w:rsidRPr="00F74FDE" w:rsidRDefault="00A15242" w:rsidP="00A15242">
      <w:pPr>
        <w:pStyle w:val="BodyText"/>
        <w:rPr>
          <w:rFonts w:asciiTheme="minorHAnsi" w:hAnsiTheme="minorHAnsi" w:cstheme="minorHAnsi"/>
          <w:sz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Predstavljanje i zastupanje Škole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7.</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Školu zastupa i predstavlja ravnatelj.</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Ovlasti ravnatelja  iz stavka 1. ovoga članka upisuju se u sudski registar.</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8.</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U slučaju privremene spriječenosti obavljanja ravnateljskih poslova, ravnatelja Škole zamjenjuje osoba iz reda članova </w:t>
      </w:r>
      <w:r w:rsidRPr="00F74FDE">
        <w:rPr>
          <w:rFonts w:asciiTheme="minorHAnsi" w:eastAsia="Comic Sans MS" w:hAnsiTheme="minorHAnsi" w:cstheme="minorHAnsi"/>
          <w:color w:val="auto"/>
          <w:sz w:val="24"/>
          <w:szCs w:val="24"/>
        </w:rPr>
        <w:t>Učiteljskog</w:t>
      </w:r>
      <w:r w:rsidRPr="00F74FDE">
        <w:rPr>
          <w:rFonts w:asciiTheme="minorHAnsi" w:eastAsia="Comic Sans MS" w:hAnsiTheme="minorHAnsi" w:cstheme="minorHAnsi"/>
          <w:i/>
          <w:color w:val="00B0F0"/>
          <w:sz w:val="24"/>
          <w:szCs w:val="24"/>
        </w:rPr>
        <w:t xml:space="preserve"> </w:t>
      </w:r>
      <w:r w:rsidRPr="00F74FDE">
        <w:rPr>
          <w:rFonts w:asciiTheme="minorHAnsi" w:eastAsia="Comic Sans MS" w:hAnsiTheme="minorHAnsi" w:cstheme="minorHAnsi"/>
          <w:color w:val="auto"/>
          <w:sz w:val="24"/>
          <w:szCs w:val="24"/>
        </w:rPr>
        <w:t>vijeća.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Kandidata za osobu koja će zamjenjivati ravnatelja predlaže ravnatelj Škole.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U slučaju spriječenosti ravnatelja (iznenadna bolest, nezgoda i sl.) kandidata za osobu koja će zamjenjivati ravnatelja predlaže Školski odbor. </w:t>
      </w:r>
    </w:p>
    <w:p w:rsidR="00A15242" w:rsidRPr="00F74FDE" w:rsidRDefault="00A15242" w:rsidP="00A15242">
      <w:pPr>
        <w:pStyle w:val="Normal1"/>
        <w:jc w:val="both"/>
        <w:rPr>
          <w:rFonts w:asciiTheme="minorHAnsi" w:eastAsia="Comic Sans MS" w:hAnsiTheme="minorHAnsi" w:cstheme="minorHAnsi"/>
          <w:b/>
          <w: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sz w:val="24"/>
          <w:szCs w:val="24"/>
        </w:rPr>
        <w:t>Članak 9.</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Predloženi kandidat treba biti suglasan s kandidiranjem te obavljanjem poslova  zamjene ravnatelja i ne može biti član Školskog odbora.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Odluku o izboru osobe koja zamjenjuje ravnatelja Školski odbor donosi javnim glasovanjem.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Osoba koja zamjenjuje ravnatelja ima pravo i dužnost obavljati one poslove ravnatelja čije se izvršenje ne može odgađati do ravnateljeva povratka</w:t>
      </w:r>
      <w:r w:rsidRPr="00F74FDE">
        <w:rPr>
          <w:rFonts w:asciiTheme="minorHAnsi" w:eastAsia="Comic Sans MS" w:hAnsiTheme="minorHAnsi" w:cstheme="minorHAnsi"/>
          <w:i/>
          <w:sz w:val="24"/>
          <w:szCs w:val="24"/>
        </w:rPr>
        <w:t xml:space="preserv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Osobu koja zamjenjuje ravnatelja imenuje se najduže do isteka mandata ravnatelja.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(5) Odluka o imenovanju osobe koja zamjenjuje ravnatelja Škole stavlja se na oglasnu ploču u roku tri dana od dana donošenja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II. OBAVLJANJE DJELATNOSTI</w:t>
      </w:r>
    </w:p>
    <w:p w:rsidR="00A15242" w:rsidRPr="00F74FDE" w:rsidRDefault="00A15242" w:rsidP="00A15242">
      <w:pPr>
        <w:pStyle w:val="Normal1"/>
        <w:ind w:firstLine="720"/>
        <w:jc w:val="center"/>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10.</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Djelatnost Škole je odgoj i obvezno </w:t>
      </w:r>
      <w:r w:rsidRPr="00F74FDE">
        <w:rPr>
          <w:rFonts w:asciiTheme="minorHAnsi" w:eastAsia="Comic Sans MS" w:hAnsiTheme="minorHAnsi" w:cstheme="minorHAnsi"/>
          <w:color w:val="auto"/>
          <w:sz w:val="24"/>
          <w:szCs w:val="24"/>
        </w:rPr>
        <w:t xml:space="preserve">osnovno obrazovanje </w:t>
      </w:r>
      <w:r w:rsidRPr="00F74FDE">
        <w:rPr>
          <w:rFonts w:asciiTheme="minorHAnsi" w:eastAsia="Comic Sans MS" w:hAnsiTheme="minorHAnsi" w:cstheme="minorHAnsi"/>
          <w:sz w:val="24"/>
          <w:szCs w:val="24"/>
        </w:rPr>
        <w:t>djece i mladih.</w:t>
      </w:r>
      <w:r w:rsidRPr="00F74FDE">
        <w:rPr>
          <w:rFonts w:asciiTheme="minorHAnsi" w:eastAsia="Comic Sans MS" w:hAnsiTheme="minorHAnsi" w:cstheme="minorHAnsi"/>
          <w:i/>
          <w:color w:val="00B0F0"/>
          <w:sz w:val="24"/>
          <w:szCs w:val="24"/>
        </w:rPr>
        <w:t xml:space="preserve">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(2) </w:t>
      </w:r>
      <w:r w:rsidRPr="00F74FDE">
        <w:rPr>
          <w:rFonts w:asciiTheme="minorHAnsi" w:eastAsia="Comic Sans MS" w:hAnsiTheme="minorHAnsi" w:cstheme="minorHAnsi"/>
          <w:color w:val="auto"/>
          <w:sz w:val="24"/>
          <w:szCs w:val="24"/>
        </w:rPr>
        <w:t>Osnovno</w:t>
      </w:r>
      <w:r w:rsidRPr="00F74FDE">
        <w:rPr>
          <w:rFonts w:asciiTheme="minorHAnsi" w:eastAsia="Comic Sans MS" w:hAnsiTheme="minorHAnsi" w:cstheme="minorHAnsi"/>
          <w:color w:val="00B0F0"/>
          <w:sz w:val="24"/>
          <w:szCs w:val="24"/>
        </w:rPr>
        <w:t xml:space="preserve"> </w:t>
      </w:r>
      <w:r w:rsidRPr="00F74FDE">
        <w:rPr>
          <w:rFonts w:asciiTheme="minorHAnsi" w:eastAsia="Comic Sans MS" w:hAnsiTheme="minorHAnsi" w:cstheme="minorHAnsi"/>
          <w:sz w:val="24"/>
          <w:szCs w:val="24"/>
        </w:rPr>
        <w:t xml:space="preserve">obrazovanje obuhvaća opće obrazovanje i druge oblike obrazovanja djece i mladih.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color w:val="44546A" w:themeColor="text2"/>
          <w:sz w:val="24"/>
          <w:szCs w:val="24"/>
        </w:rPr>
      </w:pPr>
      <w:r w:rsidRPr="00F74FDE">
        <w:rPr>
          <w:rFonts w:asciiTheme="minorHAnsi" w:eastAsia="Comic Sans MS" w:hAnsiTheme="minorHAnsi" w:cstheme="minorHAnsi"/>
          <w:b/>
          <w:sz w:val="24"/>
          <w:szCs w:val="24"/>
        </w:rPr>
        <w:t xml:space="preserve">      Članak 11.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Djelatnost Škole obavlja se kao javna služba.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 xml:space="preserve">(2)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 </w:t>
      </w:r>
    </w:p>
    <w:p w:rsidR="00A15242" w:rsidRPr="00F74FDE" w:rsidRDefault="00A15242" w:rsidP="00A15242">
      <w:pPr>
        <w:pStyle w:val="Normal1"/>
        <w:ind w:left="360"/>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Školski kurikulum i godišnji plan i program rada Škole </w:t>
      </w:r>
    </w:p>
    <w:p w:rsidR="00A15242" w:rsidRPr="00F74FDE" w:rsidRDefault="00A15242" w:rsidP="00A15242">
      <w:pPr>
        <w:pStyle w:val="Normal1"/>
        <w:ind w:left="360"/>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(1) Odgoj i obrazovanje ostvaruje se na temelju nacionalnog kurikuluma, nastavnih planova i programa i školskog kurikuluma.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Škola radi na temelju školskog kurikuluma i godišnjeg plana i programa rada.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w:t>
      </w:r>
      <w:r w:rsidRPr="00F74FDE">
        <w:rPr>
          <w:rFonts w:asciiTheme="minorHAnsi" w:eastAsia="Comic Sans MS" w:hAnsiTheme="minorHAnsi" w:cstheme="minorHAnsi"/>
          <w:i/>
          <w:color w:val="00B0F0"/>
          <w:sz w:val="24"/>
          <w:szCs w:val="24"/>
        </w:rPr>
        <w:t xml:space="preserve">  </w:t>
      </w:r>
      <w:r w:rsidRPr="00F74FDE">
        <w:rPr>
          <w:rFonts w:asciiTheme="minorHAnsi" w:eastAsia="Comic Sans MS" w:hAnsiTheme="minorHAnsi" w:cstheme="minorHAnsi"/>
          <w:color w:val="auto"/>
          <w:sz w:val="24"/>
          <w:szCs w:val="24"/>
        </w:rPr>
        <w:t>i</w:t>
      </w:r>
      <w:r w:rsidRPr="00F74FDE">
        <w:rPr>
          <w:rFonts w:asciiTheme="minorHAnsi" w:eastAsia="Comic Sans MS" w:hAnsiTheme="minorHAnsi" w:cstheme="minorHAnsi"/>
          <w:sz w:val="24"/>
          <w:szCs w:val="24"/>
        </w:rPr>
        <w:t xml:space="preserve"> stručnih suradnika, plan rada Školskog odbora i stručnih tijela, plan stručnog usavršavanja i osposobljavanja i podatke o ostalim aktivnostima Škole.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(4) Godišnji plan i program rada na osnovi nastavnog plana i programa i školskog kurikuluma na prijedlog ravnatelja i uz mišljenje Vijeća roditelja donosi Školski odbor do </w:t>
      </w:r>
      <w:r w:rsidRPr="00F74FDE">
        <w:rPr>
          <w:rFonts w:asciiTheme="minorHAnsi" w:hAnsiTheme="minorHAnsi" w:cstheme="minorHAnsi"/>
          <w:color w:val="000000" w:themeColor="text1"/>
          <w:sz w:val="24"/>
          <w:szCs w:val="24"/>
        </w:rPr>
        <w:t>7. listopada tekuće školske godine.</w:t>
      </w:r>
    </w:p>
    <w:p w:rsidR="00A15242" w:rsidRPr="00F74FDE" w:rsidRDefault="00A15242" w:rsidP="00A15242">
      <w:pPr>
        <w:pStyle w:val="Normal1"/>
        <w:jc w:val="both"/>
        <w:rPr>
          <w:rFonts w:asciiTheme="minorHAnsi" w:hAnsiTheme="minorHAnsi" w:cstheme="minorHAnsi"/>
          <w:b/>
          <w:strike/>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13.</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t xml:space="preserve">(1) </w:t>
      </w:r>
      <w:r w:rsidRPr="00F74FDE">
        <w:rPr>
          <w:rFonts w:asciiTheme="minorHAnsi" w:hAnsiTheme="minorHAnsi" w:cstheme="minorHAnsi"/>
          <w:color w:val="auto"/>
          <w:sz w:val="24"/>
          <w:szCs w:val="24"/>
        </w:rPr>
        <w:t>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i njihove kurikulume ako nisu određeni nacionalnim kurikulumom.</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t xml:space="preserve">(2) </w:t>
      </w:r>
      <w:r w:rsidRPr="00F74FDE">
        <w:rPr>
          <w:rFonts w:asciiTheme="minorHAnsi" w:hAnsiTheme="minorHAnsi" w:cstheme="minorHAnsi"/>
          <w:color w:val="auto"/>
          <w:sz w:val="24"/>
          <w:szCs w:val="24"/>
        </w:rPr>
        <w:t>Školski kurikulum donosi Školski odbor do 7. listopada tekuće školske godine na prijedlog ravnatelja i Učiteljskog</w:t>
      </w:r>
      <w:r w:rsidRPr="00F74FDE">
        <w:rPr>
          <w:rFonts w:asciiTheme="minorHAnsi" w:hAnsiTheme="minorHAnsi" w:cstheme="minorHAnsi"/>
          <w:color w:val="00B0F0"/>
          <w:sz w:val="24"/>
          <w:szCs w:val="24"/>
        </w:rPr>
        <w:t xml:space="preserve"> </w:t>
      </w:r>
      <w:r w:rsidRPr="00F74FDE">
        <w:rPr>
          <w:rFonts w:asciiTheme="minorHAnsi" w:hAnsiTheme="minorHAnsi" w:cstheme="minorHAnsi"/>
          <w:color w:val="auto"/>
          <w:sz w:val="24"/>
          <w:szCs w:val="24"/>
        </w:rPr>
        <w:t xml:space="preserve">vijeća i uz mišljenje Vijeća roditelja.  </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t xml:space="preserve">(3) </w:t>
      </w:r>
      <w:r w:rsidRPr="00F74FDE">
        <w:rPr>
          <w:rFonts w:asciiTheme="minorHAnsi" w:hAnsiTheme="minorHAnsi" w:cstheme="minorHAnsi"/>
          <w:sz w:val="24"/>
          <w:szCs w:val="24"/>
        </w:rPr>
        <w:t xml:space="preserve">Godišnji plan </w:t>
      </w:r>
      <w:r w:rsidRPr="00F74FDE">
        <w:rPr>
          <w:rFonts w:asciiTheme="minorHAnsi" w:eastAsia="Comic Sans MS" w:hAnsiTheme="minorHAnsi" w:cstheme="minorHAnsi"/>
          <w:sz w:val="24"/>
          <w:szCs w:val="24"/>
        </w:rPr>
        <w:t xml:space="preserve">i program rada </w:t>
      </w:r>
      <w:r w:rsidRPr="00F74FDE">
        <w:rPr>
          <w:rFonts w:asciiTheme="minorHAnsi" w:hAnsiTheme="minorHAnsi" w:cstheme="minorHAnsi"/>
          <w:color w:val="auto"/>
          <w:sz w:val="24"/>
          <w:szCs w:val="24"/>
        </w:rPr>
        <w:t xml:space="preserve">i školski kurikulum Škola dostavlja elektroničkim putem Ministarstvu do 15. listopada tekuće godine te objavljuje na mrežnim stranicama Škole u skladu s propisima vezanim uz zaštitu osobnih podataka. </w:t>
      </w:r>
    </w:p>
    <w:p w:rsidR="00A15242" w:rsidRPr="00F74FDE" w:rsidRDefault="00A15242" w:rsidP="00A15242">
      <w:pPr>
        <w:pStyle w:val="Normal1"/>
        <w:jc w:val="both"/>
        <w:rPr>
          <w:rFonts w:asciiTheme="minorHAnsi" w:hAnsiTheme="minorHAnsi" w:cstheme="minorHAnsi"/>
          <w:b/>
          <w:sz w:val="24"/>
          <w:szCs w:val="24"/>
        </w:rPr>
      </w:pPr>
    </w:p>
    <w:p w:rsidR="00A15242" w:rsidRPr="0019559A" w:rsidRDefault="00A15242" w:rsidP="00A15242">
      <w:pPr>
        <w:pStyle w:val="Normal1"/>
        <w:jc w:val="both"/>
        <w:rPr>
          <w:rFonts w:asciiTheme="minorHAnsi" w:hAnsiTheme="minorHAnsi" w:cstheme="minorHAnsi"/>
          <w:b/>
          <w:color w:val="auto"/>
          <w:sz w:val="24"/>
          <w:szCs w:val="24"/>
        </w:rPr>
      </w:pPr>
      <w:r w:rsidRPr="00F74FDE">
        <w:rPr>
          <w:rFonts w:asciiTheme="minorHAnsi" w:hAnsiTheme="minorHAnsi" w:cstheme="minorHAnsi"/>
          <w:b/>
          <w:sz w:val="24"/>
          <w:szCs w:val="24"/>
        </w:rPr>
        <w:t xml:space="preserve">Organizacija rada </w:t>
      </w:r>
    </w:p>
    <w:p w:rsidR="00A15242" w:rsidRPr="0019559A" w:rsidRDefault="00A15242" w:rsidP="00A15242">
      <w:pPr>
        <w:pStyle w:val="Normal1"/>
        <w:jc w:val="both"/>
        <w:rPr>
          <w:rFonts w:asciiTheme="minorHAnsi" w:hAnsiTheme="minorHAnsi" w:cstheme="minorHAnsi"/>
          <w:b/>
          <w:color w:val="auto"/>
          <w:sz w:val="24"/>
          <w:szCs w:val="24"/>
        </w:rPr>
      </w:pPr>
    </w:p>
    <w:p w:rsidR="00A15242" w:rsidRPr="0019559A" w:rsidRDefault="00A15242" w:rsidP="00A15242">
      <w:pPr>
        <w:pStyle w:val="Normal1"/>
        <w:jc w:val="center"/>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Članak 14.</w:t>
      </w:r>
    </w:p>
    <w:p w:rsidR="00A15242" w:rsidRPr="0019559A" w:rsidRDefault="00A15242" w:rsidP="007867A7">
      <w:pPr>
        <w:spacing w:after="0"/>
        <w:jc w:val="both"/>
        <w:rPr>
          <w:rFonts w:asciiTheme="minorHAnsi" w:hAnsiTheme="minorHAnsi" w:cstheme="minorHAnsi"/>
          <w:i/>
          <w:color w:val="auto"/>
          <w:szCs w:val="24"/>
        </w:rPr>
      </w:pPr>
      <w:r w:rsidRPr="0019559A">
        <w:rPr>
          <w:rFonts w:asciiTheme="minorHAnsi" w:hAnsiTheme="minorHAnsi" w:cstheme="minorHAnsi"/>
          <w:color w:val="auto"/>
          <w:szCs w:val="24"/>
        </w:rPr>
        <w:t>Škola radi u petodnevnom radnom tjednu,</w:t>
      </w:r>
      <w:r w:rsidR="007867A7" w:rsidRPr="0019559A">
        <w:rPr>
          <w:rFonts w:asciiTheme="minorHAnsi" w:hAnsiTheme="minorHAnsi" w:cstheme="minorHAnsi"/>
          <w:color w:val="auto"/>
          <w:szCs w:val="24"/>
        </w:rPr>
        <w:t xml:space="preserve"> u dvije smjene,</w:t>
      </w:r>
      <w:r w:rsidRPr="0019559A">
        <w:rPr>
          <w:rFonts w:asciiTheme="minorHAnsi" w:hAnsiTheme="minorHAnsi" w:cstheme="minorHAnsi"/>
          <w:color w:val="auto"/>
          <w:szCs w:val="24"/>
        </w:rPr>
        <w:t xml:space="preserve"> </w:t>
      </w:r>
      <w:r w:rsidRPr="0019559A">
        <w:rPr>
          <w:rFonts w:asciiTheme="minorHAnsi" w:hAnsiTheme="minorHAnsi" w:cstheme="minorHAnsi"/>
          <w:i/>
          <w:color w:val="auto"/>
          <w:szCs w:val="24"/>
        </w:rPr>
        <w:t>o čemu odlučuje Školski odbor u skladu s prostornim, kadrovskim i drugim uvjetima rada te Državnim pedagoškim standardom osnovnoškolskog sustava odgoja i obrazovanja.</w:t>
      </w:r>
    </w:p>
    <w:p w:rsidR="00A15242" w:rsidRPr="0019559A" w:rsidRDefault="00A15242" w:rsidP="00A15242">
      <w:pPr>
        <w:spacing w:after="0"/>
        <w:jc w:val="both"/>
        <w:rPr>
          <w:rFonts w:asciiTheme="minorHAnsi" w:hAnsiTheme="minorHAnsi" w:cstheme="minorHAnsi"/>
          <w:color w:val="auto"/>
          <w:szCs w:val="24"/>
        </w:rPr>
      </w:pPr>
      <w:r w:rsidRPr="0019559A">
        <w:rPr>
          <w:rFonts w:asciiTheme="minorHAnsi" w:hAnsiTheme="minorHAnsi" w:cstheme="minorHAnsi"/>
          <w:color w:val="auto"/>
          <w:szCs w:val="24"/>
        </w:rPr>
        <w:t>Promjene u radu i organizaciji Škola je dužna pravodobno najaviti učenicima, roditeljima, osnivaču i upravnom tijelu Splitsko-dalmatinske županije nadležnom za poslove obrazovanja.</w:t>
      </w:r>
    </w:p>
    <w:p w:rsidR="00A15242" w:rsidRPr="0019559A" w:rsidRDefault="00A15242" w:rsidP="00A15242">
      <w:pPr>
        <w:pStyle w:val="Normal1"/>
        <w:jc w:val="both"/>
        <w:rPr>
          <w:rFonts w:asciiTheme="minorHAnsi" w:eastAsia="Comic Sans MS" w:hAnsiTheme="minorHAnsi" w:cstheme="minorHAnsi"/>
          <w:b/>
          <w:color w:val="auto"/>
          <w:sz w:val="24"/>
          <w:szCs w:val="24"/>
        </w:rPr>
      </w:pPr>
    </w:p>
    <w:p w:rsidR="00A15242" w:rsidRPr="0019559A" w:rsidRDefault="00A15242" w:rsidP="00A15242">
      <w:pPr>
        <w:pStyle w:val="Normal1"/>
        <w:jc w:val="center"/>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Članak 15.</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(1) Nastava se izvodi na hrvatskom jeziku i latiničnom pismu, u klasičnim i specijaliziranim učionicama te na drugim mjestima i ustanovama sukladno godišnjem planu i programu rada Škole te školskom kurikulumu.</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lastRenderedPageBreak/>
        <w:t>(2) Nastava se ustrojava po razredima, a izvodi u razrednim odjelima i odgojno-obrazovnim skupinama.</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(3) U Školi se mogu koristiti samo udžbenici koje je odobrilo Ministarstvo. </w:t>
      </w:r>
    </w:p>
    <w:p w:rsidR="00A15242" w:rsidRPr="0019559A" w:rsidRDefault="00A15242" w:rsidP="00A15242">
      <w:pPr>
        <w:pStyle w:val="Normal1"/>
        <w:jc w:val="center"/>
        <w:rPr>
          <w:rFonts w:asciiTheme="minorHAnsi" w:hAnsiTheme="minorHAnsi" w:cstheme="minorHAnsi"/>
          <w:color w:val="auto"/>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 xml:space="preserve">Ustroj razrednih odjela </w:t>
      </w:r>
    </w:p>
    <w:p w:rsidR="00A15242" w:rsidRPr="00F74FDE" w:rsidRDefault="00A15242" w:rsidP="00A15242">
      <w:pPr>
        <w:pStyle w:val="Normal1"/>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16.</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Razredni odjeli ustrojavaju se na početku školske godine sukladno zakonu,  provedbenim propisima i Državnom pedagoškom standardu osnovnoškolskog sustava odgoja i obrazovanja</w:t>
      </w:r>
      <w:r w:rsidR="00B806B4" w:rsidRPr="0019559A">
        <w:rPr>
          <w:rFonts w:asciiTheme="minorHAnsi" w:eastAsia="Comic Sans MS" w:hAnsiTheme="minorHAnsi" w:cstheme="minorHAnsi"/>
          <w:color w:val="auto"/>
          <w:sz w:val="24"/>
          <w:szCs w:val="24"/>
        </w:rPr>
        <w:t xml:space="preserve"> odlukom upravnog tijela Splitsko-dalmatinske županije</w:t>
      </w:r>
      <w:r w:rsidR="008851DF" w:rsidRPr="0019559A">
        <w:rPr>
          <w:rFonts w:asciiTheme="minorHAnsi" w:eastAsia="Comic Sans MS" w:hAnsiTheme="minorHAnsi" w:cstheme="minorHAnsi"/>
          <w:color w:val="auto"/>
          <w:sz w:val="24"/>
          <w:szCs w:val="24"/>
        </w:rPr>
        <w:t xml:space="preserve"> </w:t>
      </w:r>
      <w:r w:rsidR="00B806B4" w:rsidRPr="0019559A">
        <w:rPr>
          <w:rFonts w:asciiTheme="minorHAnsi" w:eastAsia="Comic Sans MS" w:hAnsiTheme="minorHAnsi" w:cstheme="minorHAnsi"/>
          <w:color w:val="auto"/>
          <w:sz w:val="24"/>
          <w:szCs w:val="24"/>
        </w:rPr>
        <w:t>nadležnog za poslove obrazovanja.</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U Školi se  može ustrojiti produženi boravak učenika</w:t>
      </w:r>
      <w:r w:rsidR="00E1324E" w:rsidRPr="0019559A">
        <w:rPr>
          <w:rFonts w:asciiTheme="minorHAnsi" w:eastAsia="Comic Sans MS" w:hAnsiTheme="minorHAnsi" w:cstheme="minorHAnsi"/>
          <w:color w:val="auto"/>
          <w:sz w:val="24"/>
          <w:szCs w:val="24"/>
        </w:rPr>
        <w:t xml:space="preserve"> </w:t>
      </w:r>
      <w:r w:rsidRPr="0019559A">
        <w:rPr>
          <w:rFonts w:asciiTheme="minorHAnsi" w:eastAsia="Comic Sans MS" w:hAnsiTheme="minorHAnsi" w:cstheme="minorHAnsi"/>
          <w:color w:val="auto"/>
          <w:sz w:val="24"/>
          <w:szCs w:val="24"/>
        </w:rPr>
        <w:t>koj</w:t>
      </w:r>
      <w:r w:rsidR="00E1324E" w:rsidRPr="0019559A">
        <w:rPr>
          <w:rFonts w:asciiTheme="minorHAnsi" w:eastAsia="Comic Sans MS" w:hAnsiTheme="minorHAnsi" w:cstheme="minorHAnsi"/>
          <w:color w:val="auto"/>
          <w:sz w:val="24"/>
          <w:szCs w:val="24"/>
        </w:rPr>
        <w:t>i</w:t>
      </w:r>
      <w:r w:rsidRPr="0019559A">
        <w:rPr>
          <w:rFonts w:asciiTheme="minorHAnsi" w:eastAsia="Comic Sans MS" w:hAnsiTheme="minorHAnsi" w:cstheme="minorHAnsi"/>
          <w:color w:val="auto"/>
          <w:sz w:val="24"/>
          <w:szCs w:val="24"/>
        </w:rPr>
        <w:t xml:space="preserve"> organizira osnivač Škole </w:t>
      </w:r>
      <w:bookmarkStart w:id="0" w:name="_Hlk160186270"/>
      <w:r w:rsidRPr="0019559A">
        <w:rPr>
          <w:rFonts w:asciiTheme="minorHAnsi" w:eastAsia="Comic Sans MS" w:hAnsiTheme="minorHAnsi" w:cstheme="minorHAnsi"/>
          <w:color w:val="auto"/>
          <w:sz w:val="24"/>
          <w:szCs w:val="24"/>
        </w:rPr>
        <w:t xml:space="preserve">sukladno propisanim standardima uz odobrenje Ministarstva. </w:t>
      </w:r>
    </w:p>
    <w:bookmarkEnd w:id="0"/>
    <w:p w:rsidR="00E1324E" w:rsidRPr="0019559A" w:rsidRDefault="00E1324E"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U Školi se može ustrojiti cjelodnevna nastava učenika koju organizira osnivač Škole sukladno propisanim standardima uz odobrenje Ministarstva, kada se za to ostvare prostorni  i drugi uvjeti.</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Škola organizira prehranu učenika u skladu s normativima koje donosi ministarstvo nadležno za zdravstvo. </w:t>
      </w:r>
    </w:p>
    <w:p w:rsidR="00A15242" w:rsidRPr="0019559A" w:rsidRDefault="00A15242" w:rsidP="00A15242">
      <w:pPr>
        <w:pStyle w:val="Normal1"/>
        <w:jc w:val="both"/>
        <w:rPr>
          <w:rFonts w:asciiTheme="minorHAnsi" w:hAnsiTheme="minorHAnsi" w:cstheme="minorHAnsi"/>
          <w:b/>
          <w:color w:val="auto"/>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Izvannastavne i izvanškolske aktivnosti  </w:t>
      </w: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17.</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(1) U Školi se organiziraju izvannastavne aktivnosti učenika radi zadovoljavanja različitih interesa i potreba učenika. </w:t>
      </w:r>
    </w:p>
    <w:p w:rsidR="00A15242" w:rsidRPr="00F74FDE" w:rsidRDefault="00A15242" w:rsidP="00A15242">
      <w:pPr>
        <w:pStyle w:val="Normal1"/>
        <w:jc w:val="both"/>
        <w:rPr>
          <w:rFonts w:asciiTheme="minorHAnsi" w:hAnsiTheme="minorHAnsi" w:cstheme="minorHAnsi"/>
          <w:sz w:val="24"/>
          <w:szCs w:val="24"/>
        </w:rPr>
      </w:pPr>
      <w:r w:rsidRPr="0019559A">
        <w:rPr>
          <w:rFonts w:asciiTheme="minorHAnsi" w:eastAsia="Comic Sans MS" w:hAnsiTheme="minorHAnsi" w:cstheme="minorHAnsi"/>
          <w:color w:val="auto"/>
          <w:sz w:val="24"/>
          <w:szCs w:val="24"/>
        </w:rPr>
        <w:t xml:space="preserve">(2) Izvannastavne aktivnosti planiraju se godišnjim planom i programom rada </w:t>
      </w:r>
      <w:r w:rsidRPr="00F74FDE">
        <w:rPr>
          <w:rFonts w:asciiTheme="minorHAnsi" w:eastAsia="Comic Sans MS" w:hAnsiTheme="minorHAnsi" w:cstheme="minorHAnsi"/>
          <w:sz w:val="24"/>
          <w:szCs w:val="24"/>
        </w:rPr>
        <w:t>Škole i školskim kurikulumom, a  temelje se na načelu dragovoljnosti izbora sadržaja i oblika rada.</w:t>
      </w:r>
    </w:p>
    <w:p w:rsidR="00A15242" w:rsidRPr="00F74FDE" w:rsidRDefault="00A15242" w:rsidP="00A15242">
      <w:pPr>
        <w:pStyle w:val="Normal1"/>
        <w:jc w:val="both"/>
        <w:rPr>
          <w:rFonts w:asciiTheme="minorHAnsi" w:hAnsiTheme="minorHAnsi" w:cstheme="minorHAnsi"/>
          <w:color w:val="FF0000"/>
          <w:sz w:val="24"/>
          <w:szCs w:val="24"/>
        </w:rPr>
      </w:pPr>
      <w:r w:rsidRPr="00F74FDE">
        <w:rPr>
          <w:rFonts w:asciiTheme="minorHAnsi" w:eastAsia="Comic Sans MS" w:hAnsiTheme="minorHAnsi" w:cstheme="minorHAnsi"/>
          <w:color w:val="auto"/>
          <w:sz w:val="24"/>
          <w:szCs w:val="24"/>
        </w:rPr>
        <w:t xml:space="preserve">(3) </w:t>
      </w:r>
      <w:r w:rsidRPr="00F74FDE">
        <w:rPr>
          <w:rFonts w:asciiTheme="minorHAnsi" w:eastAsia="Comic Sans MS" w:hAnsiTheme="minorHAnsi" w:cstheme="minorHAnsi"/>
          <w:sz w:val="24"/>
          <w:szCs w:val="24"/>
        </w:rPr>
        <w:t xml:space="preserve">Učenici mogu biti uključeni u izvanškolske aktivnosti, a rad učenika u izvanškolskim aktivnostima može se priznati kao ispunjavanje školskih obveza. </w:t>
      </w: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Dopunska i dodatna nastava</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18.</w:t>
      </w:r>
    </w:p>
    <w:p w:rsidR="00A15242" w:rsidRPr="00F74FDE" w:rsidRDefault="00A15242" w:rsidP="00A15242">
      <w:pPr>
        <w:pStyle w:val="Normal1"/>
        <w:rPr>
          <w:rFonts w:asciiTheme="minorHAnsi" w:eastAsia="Comic Sans MS" w:hAnsiTheme="minorHAnsi" w:cstheme="minorHAnsi"/>
          <w:sz w:val="24"/>
          <w:szCs w:val="24"/>
        </w:rPr>
      </w:pPr>
      <w:r w:rsidRPr="00F74FDE">
        <w:rPr>
          <w:rFonts w:asciiTheme="minorHAnsi" w:eastAsia="Comic Sans MS" w:hAnsiTheme="minorHAnsi" w:cstheme="minorHAnsi"/>
          <w:color w:val="auto"/>
          <w:sz w:val="24"/>
          <w:szCs w:val="24"/>
        </w:rPr>
        <w:t xml:space="preserve">(1) </w:t>
      </w:r>
      <w:r w:rsidRPr="00F74FDE">
        <w:rPr>
          <w:rFonts w:asciiTheme="minorHAnsi" w:eastAsia="Comic Sans MS" w:hAnsiTheme="minorHAnsi" w:cstheme="minorHAnsi"/>
          <w:sz w:val="24"/>
          <w:szCs w:val="24"/>
        </w:rPr>
        <w:t xml:space="preserve">Dopunska nastava organizira se za učenike kojima je potrebna pomoć u učenju. </w:t>
      </w:r>
    </w:p>
    <w:p w:rsidR="00A15242" w:rsidRPr="00F74FDE" w:rsidRDefault="00A15242" w:rsidP="00A15242">
      <w:pPr>
        <w:pStyle w:val="Normal1"/>
        <w:rPr>
          <w:rFonts w:asciiTheme="minorHAnsi" w:eastAsia="Comic Sans MS" w:hAnsiTheme="minorHAnsi" w:cstheme="minorHAnsi"/>
          <w:sz w:val="24"/>
          <w:szCs w:val="24"/>
        </w:rPr>
      </w:pPr>
      <w:r w:rsidRPr="00F74FDE">
        <w:rPr>
          <w:rFonts w:asciiTheme="minorHAnsi" w:eastAsia="Comic Sans MS" w:hAnsiTheme="minorHAnsi" w:cstheme="minorHAnsi"/>
          <w:color w:val="auto"/>
          <w:sz w:val="24"/>
          <w:szCs w:val="24"/>
        </w:rPr>
        <w:t xml:space="preserve">(2) </w:t>
      </w:r>
      <w:r w:rsidRPr="00F74FDE">
        <w:rPr>
          <w:rFonts w:asciiTheme="minorHAnsi" w:eastAsia="Comic Sans MS" w:hAnsiTheme="minorHAnsi" w:cstheme="minorHAnsi"/>
          <w:sz w:val="24"/>
          <w:szCs w:val="24"/>
        </w:rPr>
        <w:t xml:space="preserve">Dodatna nastava organizira se za učenike koji u određenom nastavnom predmetu ostvaruju natprosječne rezultate ili pokazuju poseban interes za određeni nastavni predmet. </w:t>
      </w:r>
    </w:p>
    <w:p w:rsidR="00A15242" w:rsidRPr="00F74FDE" w:rsidRDefault="00A15242" w:rsidP="00A15242">
      <w:pPr>
        <w:pStyle w:val="Normal1"/>
        <w:rPr>
          <w:rFonts w:asciiTheme="minorHAnsi" w:eastAsia="Comic Sans MS" w:hAnsiTheme="minorHAnsi" w:cstheme="minorHAnsi"/>
          <w:sz w:val="24"/>
          <w:szCs w:val="24"/>
        </w:rPr>
      </w:pPr>
    </w:p>
    <w:p w:rsidR="00A15242" w:rsidRPr="00F74FDE" w:rsidRDefault="00A15242" w:rsidP="00A15242">
      <w:pPr>
        <w:pStyle w:val="Normal1"/>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Školska zadruga </w:t>
      </w:r>
    </w:p>
    <w:p w:rsidR="00A15242" w:rsidRPr="00F74FDE" w:rsidRDefault="00A15242" w:rsidP="00A15242">
      <w:pPr>
        <w:pStyle w:val="Normal1"/>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19.</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color w:val="auto"/>
          <w:sz w:val="24"/>
          <w:szCs w:val="24"/>
        </w:rPr>
        <w:t xml:space="preserve">(1) </w:t>
      </w:r>
      <w:r w:rsidRPr="00F74FDE">
        <w:rPr>
          <w:rFonts w:asciiTheme="minorHAnsi" w:eastAsia="Comic Sans MS" w:hAnsiTheme="minorHAnsi" w:cstheme="minorHAnsi"/>
          <w:sz w:val="24"/>
          <w:szCs w:val="24"/>
        </w:rPr>
        <w:t xml:space="preserve">Škola može osnovati zadrugu kao oblik izvannastavne aktivnosti i stavljati u promet proizvode koji su rezultat rada učenika.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color w:val="auto"/>
          <w:sz w:val="24"/>
          <w:szCs w:val="24"/>
        </w:rPr>
        <w:t xml:space="preserve">(2) </w:t>
      </w:r>
      <w:r w:rsidRPr="00F74FDE">
        <w:rPr>
          <w:rFonts w:asciiTheme="minorHAnsi" w:eastAsia="Comic Sans MS" w:hAnsiTheme="minorHAnsi" w:cstheme="minorHAnsi"/>
          <w:sz w:val="24"/>
          <w:szCs w:val="24"/>
        </w:rPr>
        <w:t xml:space="preserve">Sredstva ostvarena na takav način moraju se posebno evidentirati i mogu se uporabiti isključivo za rad učeničke zadruge i unapređivanje odgojno obrazovnog rada Škole. </w:t>
      </w:r>
    </w:p>
    <w:p w:rsidR="00A15242" w:rsidRPr="00F74FDE" w:rsidRDefault="00A15242" w:rsidP="00A15242">
      <w:pPr>
        <w:pStyle w:val="Normal1"/>
        <w:jc w:val="both"/>
        <w:rPr>
          <w:rFonts w:asciiTheme="minorHAnsi" w:hAnsiTheme="minorHAnsi" w:cstheme="minorHAnsi"/>
          <w:sz w:val="24"/>
          <w:szCs w:val="24"/>
        </w:rPr>
      </w:pPr>
    </w:p>
    <w:p w:rsidR="00F74FDE" w:rsidRDefault="00F74FDE" w:rsidP="00A15242">
      <w:pPr>
        <w:pStyle w:val="Normal1"/>
        <w:jc w:val="both"/>
        <w:rPr>
          <w:rFonts w:asciiTheme="minorHAnsi" w:hAnsiTheme="minorHAnsi" w:cstheme="minorHAnsi"/>
          <w:b/>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Suradnja Škole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20.</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lastRenderedPageBreak/>
        <w:t>U izvođenju odgojno obrazovnih sadržaja te obavljanju djelatnosti Škola surađuje s drugim Školama, ustanovama, udrugama te drugim pravnim i fizičkim osobama.</w:t>
      </w:r>
    </w:p>
    <w:p w:rsidR="00A15242" w:rsidRPr="0019559A" w:rsidRDefault="00A15242" w:rsidP="00A15242">
      <w:pPr>
        <w:pStyle w:val="Normal1"/>
        <w:jc w:val="both"/>
        <w:rPr>
          <w:rFonts w:asciiTheme="minorHAnsi" w:hAnsiTheme="minorHAnsi" w:cstheme="minorHAnsi"/>
          <w:i/>
          <w:color w:val="auto"/>
          <w:sz w:val="24"/>
          <w:szCs w:val="24"/>
        </w:rPr>
      </w:pPr>
      <w:r w:rsidRPr="0019559A">
        <w:rPr>
          <w:rFonts w:asciiTheme="minorHAnsi" w:eastAsia="Comic Sans MS" w:hAnsiTheme="minorHAnsi" w:cstheme="minorHAnsi"/>
          <w:i/>
          <w:color w:val="auto"/>
          <w:sz w:val="24"/>
          <w:szCs w:val="24"/>
        </w:rPr>
        <w:t xml:space="preserve">Škola može biti vježbaonica za studente koji se pripremaju za odgojno obrazovni rad s učenicima, u skladu s propisom ministra.  </w:t>
      </w:r>
    </w:p>
    <w:p w:rsidR="00A15242" w:rsidRPr="00F74FDE" w:rsidRDefault="00A15242" w:rsidP="00A15242">
      <w:pPr>
        <w:pStyle w:val="Normal1"/>
        <w:jc w:val="both"/>
        <w:rPr>
          <w:rFonts w:asciiTheme="minorHAnsi" w:hAnsiTheme="minorHAnsi" w:cstheme="minorHAnsi"/>
          <w:b/>
          <w:color w:val="00B050"/>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Sportski klubovi i društva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21.</w:t>
      </w:r>
    </w:p>
    <w:p w:rsidR="00A15242" w:rsidRPr="00F74FDE" w:rsidRDefault="00A15242" w:rsidP="00A15242">
      <w:pPr>
        <w:pStyle w:val="Normal1"/>
        <w:rPr>
          <w:rFonts w:asciiTheme="minorHAnsi" w:hAnsiTheme="minorHAnsi" w:cstheme="minorHAnsi"/>
          <w:color w:val="4472C4" w:themeColor="accent1"/>
          <w:sz w:val="24"/>
          <w:szCs w:val="24"/>
        </w:rPr>
      </w:pPr>
      <w:r w:rsidRPr="0019559A">
        <w:rPr>
          <w:rFonts w:asciiTheme="minorHAnsi" w:eastAsia="Comic Sans MS" w:hAnsiTheme="minorHAnsi" w:cstheme="minorHAnsi"/>
          <w:color w:val="auto"/>
          <w:sz w:val="24"/>
          <w:szCs w:val="24"/>
        </w:rPr>
        <w:t>U Školi se mogu osnivati učenički klubovi i društva u skladu s posebnim propisima</w:t>
      </w:r>
      <w:r w:rsidRPr="00F74FDE">
        <w:rPr>
          <w:rFonts w:asciiTheme="minorHAnsi" w:eastAsia="Comic Sans MS" w:hAnsiTheme="minorHAnsi" w:cstheme="minorHAnsi"/>
          <w:color w:val="4472C4" w:themeColor="accent1"/>
          <w:sz w:val="24"/>
          <w:szCs w:val="24"/>
        </w:rPr>
        <w:t xml:space="preserve">. </w:t>
      </w:r>
    </w:p>
    <w:p w:rsidR="00A15242" w:rsidRPr="00F74FDE" w:rsidRDefault="00A15242" w:rsidP="00A15242">
      <w:pPr>
        <w:pStyle w:val="Normal1"/>
        <w:rPr>
          <w:rFonts w:asciiTheme="minorHAnsi" w:eastAsia="Comic Sans MS" w:hAnsiTheme="minorHAnsi" w:cstheme="minorHAnsi"/>
          <w:i/>
          <w:color w:val="4472C4" w:themeColor="accent1"/>
          <w:sz w:val="24"/>
          <w:szCs w:val="24"/>
        </w:rPr>
      </w:pP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Izleti i ekskurzije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22.</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color w:val="auto"/>
          <w:sz w:val="24"/>
          <w:szCs w:val="24"/>
        </w:rPr>
        <w:t xml:space="preserve">(1) </w:t>
      </w:r>
      <w:r w:rsidRPr="00F74FDE">
        <w:rPr>
          <w:rFonts w:asciiTheme="minorHAnsi" w:eastAsia="Comic Sans MS" w:hAnsiTheme="minorHAnsi" w:cstheme="minorHAnsi"/>
          <w:sz w:val="24"/>
          <w:szCs w:val="24"/>
        </w:rPr>
        <w:t>Škola može izvoditi poludnevne i jednodnevne izlete i ekskurzije te poduzimati druge odgovarajuće aktivnosti prema planu utvrđenom godišnjim planom i programom rada te školskim kurikulumom.</w:t>
      </w:r>
    </w:p>
    <w:p w:rsidR="00A15242" w:rsidRPr="00F74FDE" w:rsidRDefault="00A15242" w:rsidP="00A15242">
      <w:pPr>
        <w:pStyle w:val="Normal1"/>
        <w:jc w:val="both"/>
        <w:rPr>
          <w:rFonts w:asciiTheme="minorHAnsi" w:eastAsia="Comic Sans MS" w:hAnsiTheme="minorHAnsi" w:cstheme="minorHAnsi"/>
          <w:color w:val="auto"/>
          <w:sz w:val="24"/>
          <w:szCs w:val="24"/>
        </w:rPr>
      </w:pPr>
      <w:r w:rsidRPr="00F74FDE">
        <w:rPr>
          <w:rFonts w:asciiTheme="minorHAnsi" w:eastAsia="Comic Sans MS" w:hAnsiTheme="minorHAnsi" w:cstheme="minorHAnsi"/>
          <w:color w:val="auto"/>
          <w:sz w:val="24"/>
          <w:szCs w:val="24"/>
        </w:rPr>
        <w:t xml:space="preserve">(2) </w:t>
      </w:r>
      <w:r w:rsidRPr="00F74FDE">
        <w:rPr>
          <w:rFonts w:asciiTheme="minorHAnsi" w:eastAsia="Comic Sans MS" w:hAnsiTheme="minorHAnsi" w:cstheme="minorHAnsi"/>
          <w:sz w:val="24"/>
          <w:szCs w:val="24"/>
        </w:rPr>
        <w:t xml:space="preserve">Aktivnosti iz stavka 1. ovog članka trebaju biti u funkciji ostvarivanja školskog kurikuluma, nastavnog plana i programa  i </w:t>
      </w:r>
      <w:r w:rsidRPr="00F74FDE">
        <w:rPr>
          <w:rFonts w:asciiTheme="minorHAnsi" w:eastAsia="Comic Sans MS" w:hAnsiTheme="minorHAnsi" w:cstheme="minorHAnsi"/>
          <w:color w:val="auto"/>
          <w:sz w:val="24"/>
          <w:szCs w:val="24"/>
        </w:rPr>
        <w:t>drugih kurikularnih dokumenata propisanih Zakonom.</w:t>
      </w: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eastAsia="Comic Sans MS" w:hAnsiTheme="minorHAnsi" w:cstheme="minorHAnsi"/>
          <w:color w:val="auto"/>
          <w:sz w:val="24"/>
          <w:szCs w:val="24"/>
        </w:rPr>
        <w:t xml:space="preserve">(3) </w:t>
      </w:r>
      <w:r w:rsidRPr="00F74FDE">
        <w:rPr>
          <w:rFonts w:asciiTheme="minorHAnsi" w:eastAsia="Comic Sans MS" w:hAnsiTheme="minorHAnsi" w:cstheme="minorHAnsi"/>
          <w:sz w:val="24"/>
          <w:szCs w:val="24"/>
        </w:rPr>
        <w:t xml:space="preserve">Izleti, ekskurzije i druge aktivnosti organiziraju se u skladu s Pravilnikom o izvođenju izleta, ekskurzija i drugih odgojno obrazovnih aktivnosti izvan škole. </w:t>
      </w:r>
      <w:r w:rsidRPr="00F74FDE">
        <w:rPr>
          <w:rFonts w:asciiTheme="minorHAnsi" w:eastAsia="Comic Sans MS" w:hAnsiTheme="minorHAnsi" w:cstheme="minorHAnsi"/>
          <w:b/>
          <w:sz w:val="24"/>
          <w:szCs w:val="24"/>
        </w:rPr>
        <w:t xml:space="preserve"> </w:t>
      </w: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Školska knjižnica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23.</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color w:val="auto"/>
          <w:sz w:val="24"/>
          <w:szCs w:val="24"/>
        </w:rPr>
        <w:t xml:space="preserve">(1) </w:t>
      </w:r>
      <w:r w:rsidRPr="00F74FDE">
        <w:rPr>
          <w:rFonts w:asciiTheme="minorHAnsi" w:eastAsia="Comic Sans MS" w:hAnsiTheme="minorHAnsi" w:cstheme="minorHAnsi"/>
          <w:sz w:val="24"/>
          <w:szCs w:val="24"/>
        </w:rPr>
        <w:t>Škola ima knjižnicu.</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color w:val="auto"/>
          <w:sz w:val="24"/>
          <w:szCs w:val="24"/>
        </w:rPr>
        <w:t xml:space="preserve">(2) </w:t>
      </w:r>
      <w:r w:rsidRPr="00F74FDE">
        <w:rPr>
          <w:rFonts w:asciiTheme="minorHAnsi" w:eastAsia="Comic Sans MS" w:hAnsiTheme="minorHAnsi" w:cstheme="minorHAnsi"/>
          <w:sz w:val="24"/>
          <w:szCs w:val="24"/>
        </w:rPr>
        <w:t xml:space="preserve">Djelatnost knjižnice sastavni je dio obrazovnog procesa, a obavljanje stručno knjižnične djelatnosti je u funkciji ostvarivanja obrazovnog procesa.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color w:val="auto"/>
          <w:sz w:val="24"/>
          <w:szCs w:val="24"/>
        </w:rPr>
        <w:t xml:space="preserve">(3) </w:t>
      </w:r>
      <w:r w:rsidRPr="00F74FDE">
        <w:rPr>
          <w:rFonts w:asciiTheme="minorHAnsi" w:eastAsia="Comic Sans MS" w:hAnsiTheme="minorHAnsi" w:cstheme="minorHAnsi"/>
          <w:sz w:val="24"/>
          <w:szCs w:val="24"/>
        </w:rPr>
        <w:t>Rad knjižnice mora odgovarati propisanim standardima, a uređuje se pravilnikom.</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III. UNUTARNJE USTROJSTVO</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BodyText"/>
        <w:jc w:val="center"/>
        <w:rPr>
          <w:rFonts w:asciiTheme="minorHAnsi" w:hAnsiTheme="minorHAnsi" w:cstheme="minorHAnsi"/>
          <w:b/>
          <w:sz w:val="24"/>
        </w:rPr>
      </w:pPr>
      <w:r w:rsidRPr="00F74FDE">
        <w:rPr>
          <w:rFonts w:asciiTheme="minorHAnsi" w:hAnsiTheme="minorHAnsi" w:cstheme="minorHAnsi"/>
          <w:b/>
          <w:sz w:val="24"/>
        </w:rPr>
        <w:t>Članak 24.</w:t>
      </w:r>
    </w:p>
    <w:p w:rsidR="00A15242" w:rsidRPr="00F74FDE" w:rsidRDefault="00A15242" w:rsidP="00A15242">
      <w:pPr>
        <w:pStyle w:val="BodyText"/>
        <w:rPr>
          <w:rFonts w:asciiTheme="minorHAnsi" w:hAnsiTheme="minorHAnsi" w:cstheme="minorHAnsi"/>
          <w:sz w:val="24"/>
        </w:rPr>
      </w:pPr>
      <w:r w:rsidRPr="00F74FDE">
        <w:rPr>
          <w:rFonts w:asciiTheme="minorHAnsi" w:hAnsiTheme="minorHAnsi" w:cstheme="minorHAnsi"/>
          <w:sz w:val="24"/>
        </w:rPr>
        <w:t>Škola obavlja djelatnost iz članka 10. ovoga statuta u sjedištu Škole</w:t>
      </w:r>
      <w:r w:rsidR="00813387">
        <w:rPr>
          <w:rFonts w:asciiTheme="minorHAnsi" w:hAnsiTheme="minorHAnsi" w:cstheme="minorHAnsi"/>
          <w:sz w:val="24"/>
        </w:rPr>
        <w:t>.</w:t>
      </w:r>
    </w:p>
    <w:p w:rsidR="00A15242" w:rsidRPr="00F74FDE" w:rsidRDefault="00A15242" w:rsidP="00A15242">
      <w:pPr>
        <w:pStyle w:val="BodyText"/>
        <w:rPr>
          <w:rFonts w:asciiTheme="minorHAnsi" w:hAnsiTheme="minorHAnsi" w:cstheme="minorHAnsi"/>
          <w:sz w:val="24"/>
        </w:rPr>
      </w:pPr>
      <w:r w:rsidRPr="00F74FDE">
        <w:rPr>
          <w:rFonts w:asciiTheme="minorHAnsi" w:hAnsiTheme="minorHAnsi" w:cstheme="minorHAnsi"/>
          <w:sz w:val="24"/>
        </w:rPr>
        <w:t>U sjedištu Škole izvodi se nastava i drugi oblici odgojno-obrazovnog rada za učenike od prvog do osmog razreda</w:t>
      </w:r>
      <w:r w:rsidR="00813387">
        <w:rPr>
          <w:rFonts w:asciiTheme="minorHAnsi" w:hAnsiTheme="minorHAnsi" w:cstheme="minorHAnsi"/>
          <w:sz w:val="24"/>
        </w:rPr>
        <w:t>.</w:t>
      </w:r>
    </w:p>
    <w:p w:rsidR="00A15242" w:rsidRPr="00F74FDE" w:rsidRDefault="00A15242" w:rsidP="00A15242">
      <w:pPr>
        <w:pStyle w:val="BodyText"/>
        <w:rPr>
          <w:rFonts w:asciiTheme="minorHAnsi" w:hAnsiTheme="minorHAnsi" w:cstheme="minorHAnsi"/>
          <w:sz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25.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U Školi se ustrojavaju dvije službe:</w:t>
      </w:r>
    </w:p>
    <w:p w:rsidR="00A15242" w:rsidRPr="00F74FDE" w:rsidRDefault="00A15242" w:rsidP="00A15242">
      <w:pPr>
        <w:pStyle w:val="Normal1"/>
        <w:numPr>
          <w:ilvl w:val="0"/>
          <w:numId w:val="10"/>
        </w:numPr>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stručno-pedagoška</w:t>
      </w:r>
    </w:p>
    <w:p w:rsidR="00A15242" w:rsidRPr="00F74FDE" w:rsidRDefault="00A15242" w:rsidP="00A15242">
      <w:pPr>
        <w:pStyle w:val="Normal1"/>
        <w:numPr>
          <w:ilvl w:val="0"/>
          <w:numId w:val="10"/>
        </w:numPr>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administrativno-tehnička.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A15242" w:rsidRPr="00F74FDE" w:rsidRDefault="00A15242" w:rsidP="00F74FDE">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Kućni red </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26.</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(1) Unutarnji rad i poslovanje Škole uređuje se Kućnim redom koji donosi Školski odbor nakon rasprave na  Učiteljskom vijeću,  Vijeću roditelja i Vijeću učenika.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(2) Kućnim redom utvrđuju se: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-pravila i obveze ponašanja u Školi, unutarnjem i vanjskom prostoru Škole,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-pravila međusobnih odnosa učenika,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-pravila međusobnih odnosa učenika i radnika,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-radno vrijeme,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-pravila sigurnosti i zaštite od socijalno neprihvatljivih oblika ponašanja, diskriminacije, neprijateljstva i nasilja,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-način postupanja prema imovini i</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-druga pitanja važna za unutarnji rad Škole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U Školi je zabranjen svaki oblik promidžbe i prodaje proizvoda koji nisu u skladu s ciljevima odgoja i obrazovanja. </w:t>
      </w: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eastAsia="Comic Sans MS" w:hAnsiTheme="minorHAnsi" w:cstheme="minorHAnsi"/>
          <w:b/>
          <w:color w:val="auto"/>
          <w:sz w:val="24"/>
          <w:szCs w:val="24"/>
        </w:rPr>
      </w:pPr>
      <w:r w:rsidRPr="00F74FDE">
        <w:rPr>
          <w:rFonts w:asciiTheme="minorHAnsi" w:eastAsia="Comic Sans MS" w:hAnsiTheme="minorHAnsi" w:cstheme="minorHAnsi"/>
          <w:b/>
          <w:color w:val="auto"/>
          <w:sz w:val="24"/>
          <w:szCs w:val="24"/>
        </w:rPr>
        <w:t>Etički kodeks neposrednih nositelja odgojno obrazovne djelatnosti</w:t>
      </w:r>
    </w:p>
    <w:p w:rsidR="00A15242" w:rsidRPr="0019559A" w:rsidRDefault="00A15242" w:rsidP="00A15242">
      <w:pPr>
        <w:pStyle w:val="Normal1"/>
        <w:jc w:val="both"/>
        <w:rPr>
          <w:rFonts w:asciiTheme="minorHAnsi" w:hAnsiTheme="minorHAnsi" w:cstheme="minorHAnsi"/>
          <w:b/>
          <w:color w:val="auto"/>
          <w:sz w:val="24"/>
          <w:szCs w:val="24"/>
        </w:rPr>
      </w:pP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w:t>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b/>
          <w:color w:val="auto"/>
          <w:sz w:val="24"/>
          <w:szCs w:val="24"/>
        </w:rPr>
        <w:t>Članak 27.</w:t>
      </w:r>
    </w:p>
    <w:p w:rsidR="00A15242" w:rsidRPr="00F74FDE" w:rsidRDefault="00A15242" w:rsidP="00A15242">
      <w:pPr>
        <w:pStyle w:val="Normal1"/>
        <w:jc w:val="both"/>
        <w:rPr>
          <w:rFonts w:asciiTheme="minorHAnsi" w:hAnsiTheme="minorHAnsi" w:cstheme="minorHAnsi"/>
          <w:color w:val="4472C4" w:themeColor="accent1"/>
          <w:sz w:val="24"/>
          <w:szCs w:val="24"/>
        </w:rPr>
      </w:pPr>
      <w:r w:rsidRPr="0019559A">
        <w:rPr>
          <w:rFonts w:asciiTheme="minorHAnsi" w:eastAsia="Comic Sans MS" w:hAnsiTheme="minorHAnsi" w:cstheme="minorHAnsi"/>
          <w:color w:val="auto"/>
          <w:sz w:val="24"/>
          <w:szCs w:val="24"/>
        </w:rPr>
        <w:t>Školski odbor donosi Etički kodeks neposrednih nositelja odgojno obrazovne  djelatnosti u Školi nakon rasprave na Učiteljskom vijeću, Vijeću roditelja i Vijeću učenika</w:t>
      </w:r>
      <w:r w:rsidRPr="00F74FDE">
        <w:rPr>
          <w:rFonts w:asciiTheme="minorHAnsi" w:eastAsia="Comic Sans MS" w:hAnsiTheme="minorHAnsi" w:cstheme="minorHAnsi"/>
          <w:color w:val="4472C4" w:themeColor="accent1"/>
          <w:sz w:val="24"/>
          <w:szCs w:val="24"/>
        </w:rPr>
        <w:t xml:space="preserve">. </w:t>
      </w: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IV. UPRAVLJANJE ŠKOLOM</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Školski odbor </w:t>
      </w: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28.</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Školom upravlja Školski odbor.</w:t>
      </w:r>
    </w:p>
    <w:p w:rsidR="00A15242" w:rsidRPr="00F74FDE" w:rsidRDefault="00A15242" w:rsidP="00A15242">
      <w:pPr>
        <w:pStyle w:val="Normal1"/>
        <w:tabs>
          <w:tab w:val="left" w:pos="3828"/>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(2) Školski odbor ima sedam članova od kojih jednog člana bira i razrješuje radničko vijeće, a ako nije utemeljeno radničko vijeće imenuju ga i opozivaju radnici neposrednim i tajnim glasovanjem na način propisan Zakonom o radu za izbor radničkog vijeća koje ima samo jednog člana a, ostalih šest imenuje i razrješuje :</w:t>
      </w:r>
    </w:p>
    <w:p w:rsidR="00A15242" w:rsidRPr="00F74FDE" w:rsidRDefault="00A15242" w:rsidP="00A15242">
      <w:pPr>
        <w:pStyle w:val="Normal1"/>
        <w:numPr>
          <w:ilvl w:val="0"/>
          <w:numId w:val="1"/>
        </w:numPr>
        <w:tabs>
          <w:tab w:val="left" w:pos="3828"/>
        </w:tabs>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Učiteljsko</w:t>
      </w:r>
      <w:r w:rsidRPr="00F74FDE">
        <w:rPr>
          <w:rFonts w:asciiTheme="minorHAnsi" w:eastAsia="Comic Sans MS" w:hAnsiTheme="minorHAnsi" w:cstheme="minorHAnsi"/>
          <w:color w:val="00B0F0"/>
          <w:sz w:val="24"/>
          <w:szCs w:val="24"/>
        </w:rPr>
        <w:t xml:space="preserve"> </w:t>
      </w:r>
      <w:r w:rsidRPr="00F74FDE">
        <w:rPr>
          <w:rFonts w:asciiTheme="minorHAnsi" w:eastAsia="Comic Sans MS" w:hAnsiTheme="minorHAnsi" w:cstheme="minorHAnsi"/>
          <w:sz w:val="24"/>
          <w:szCs w:val="24"/>
        </w:rPr>
        <w:t>vijeće dva člana iz reda učitelja i stručnih suradnika,</w:t>
      </w:r>
    </w:p>
    <w:p w:rsidR="00A15242" w:rsidRPr="00F74FDE" w:rsidRDefault="00A15242" w:rsidP="00A15242">
      <w:pPr>
        <w:pStyle w:val="Normal1"/>
        <w:numPr>
          <w:ilvl w:val="0"/>
          <w:numId w:val="1"/>
        </w:numPr>
        <w:tabs>
          <w:tab w:val="left" w:pos="3828"/>
        </w:tabs>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Vijeće roditelja jednog člana iz reda roditelja koji nije radnik Škole, </w:t>
      </w:r>
    </w:p>
    <w:p w:rsidR="00A15242" w:rsidRPr="00F74FDE" w:rsidRDefault="00A15242" w:rsidP="00A15242">
      <w:pPr>
        <w:pStyle w:val="Normal1"/>
        <w:numPr>
          <w:ilvl w:val="0"/>
          <w:numId w:val="1"/>
        </w:numPr>
        <w:tabs>
          <w:tab w:val="left" w:pos="3828"/>
        </w:tabs>
        <w:ind w:hanging="359"/>
        <w:jc w:val="both"/>
        <w:rPr>
          <w:rFonts w:asciiTheme="minorHAnsi" w:hAnsiTheme="minorHAnsi" w:cstheme="minorHAnsi"/>
          <w:sz w:val="24"/>
          <w:szCs w:val="24"/>
        </w:rPr>
      </w:pPr>
      <w:r w:rsidRPr="00F74FDE">
        <w:rPr>
          <w:rFonts w:asciiTheme="minorHAnsi" w:eastAsia="Comic Sans MS" w:hAnsiTheme="minorHAnsi" w:cstheme="minorHAnsi"/>
          <w:color w:val="auto"/>
          <w:sz w:val="24"/>
          <w:szCs w:val="24"/>
        </w:rPr>
        <w:t>osnivač tri člana.</w:t>
      </w:r>
      <w:r w:rsidRPr="00F74FDE">
        <w:rPr>
          <w:rFonts w:asciiTheme="minorHAnsi" w:eastAsia="Comic Sans MS" w:hAnsiTheme="minorHAnsi" w:cstheme="minorHAnsi"/>
          <w:color w:val="FF0000"/>
          <w:sz w:val="24"/>
          <w:szCs w:val="24"/>
        </w:rPr>
        <w:t xml:space="preserve"> </w:t>
      </w:r>
    </w:p>
    <w:p w:rsidR="00A15242" w:rsidRPr="00F74FDE" w:rsidRDefault="00A15242" w:rsidP="00A15242">
      <w:pPr>
        <w:pStyle w:val="Normal1"/>
        <w:tabs>
          <w:tab w:val="left" w:pos="3828"/>
        </w:tabs>
        <w:jc w:val="both"/>
        <w:rPr>
          <w:rFonts w:asciiTheme="minorHAnsi" w:hAnsiTheme="minorHAnsi" w:cstheme="minorHAnsi"/>
          <w:sz w:val="24"/>
          <w:szCs w:val="24"/>
        </w:rPr>
      </w:pPr>
      <w:r w:rsidRPr="00F74FDE">
        <w:rPr>
          <w:rFonts w:asciiTheme="minorHAnsi" w:hAnsiTheme="minorHAnsi" w:cstheme="minorHAnsi"/>
          <w:sz w:val="24"/>
          <w:szCs w:val="24"/>
        </w:rPr>
        <w:t>Ravnatelj Škole dužan je izvijestiti osnivača o potrebi imenovanja članova Školskog odbora najmanje 45 dana prije isteka ma</w:t>
      </w:r>
      <w:r w:rsidR="00813A3A">
        <w:rPr>
          <w:rFonts w:asciiTheme="minorHAnsi" w:hAnsiTheme="minorHAnsi" w:cstheme="minorHAnsi"/>
          <w:sz w:val="24"/>
          <w:szCs w:val="24"/>
        </w:rPr>
        <w:t>n</w:t>
      </w:r>
      <w:r w:rsidRPr="00F74FDE">
        <w:rPr>
          <w:rFonts w:asciiTheme="minorHAnsi" w:hAnsiTheme="minorHAnsi" w:cstheme="minorHAnsi"/>
          <w:sz w:val="24"/>
          <w:szCs w:val="24"/>
        </w:rPr>
        <w:t>data članova Školskog odbora.</w:t>
      </w:r>
    </w:p>
    <w:p w:rsidR="00A15242" w:rsidRPr="00F74FDE" w:rsidRDefault="00A15242" w:rsidP="00A15242">
      <w:pPr>
        <w:pStyle w:val="Normal1"/>
        <w:tabs>
          <w:tab w:val="left" w:pos="3828"/>
        </w:tabs>
        <w:jc w:val="both"/>
        <w:rPr>
          <w:rFonts w:asciiTheme="minorHAnsi" w:hAnsiTheme="minorHAnsi" w:cstheme="minorHAnsi"/>
          <w:sz w:val="24"/>
          <w:szCs w:val="24"/>
        </w:rPr>
      </w:pPr>
    </w:p>
    <w:p w:rsidR="00A15242" w:rsidRPr="00F74FDE" w:rsidRDefault="00A15242" w:rsidP="00A15242">
      <w:pPr>
        <w:pStyle w:val="Normal1"/>
        <w:tabs>
          <w:tab w:val="left" w:pos="3828"/>
        </w:tabs>
        <w:jc w:val="both"/>
        <w:rPr>
          <w:rFonts w:asciiTheme="minorHAnsi" w:hAnsiTheme="minorHAnsi" w:cstheme="minorHAnsi"/>
          <w:b/>
          <w:sz w:val="24"/>
          <w:szCs w:val="24"/>
        </w:rPr>
      </w:pPr>
      <w:r w:rsidRPr="00F74FDE">
        <w:rPr>
          <w:rFonts w:asciiTheme="minorHAnsi" w:hAnsiTheme="minorHAnsi" w:cstheme="minorHAnsi"/>
          <w:b/>
          <w:sz w:val="24"/>
          <w:szCs w:val="24"/>
        </w:rPr>
        <w:t xml:space="preserve">Zapreke za članstvo u školskom odboru  </w:t>
      </w:r>
    </w:p>
    <w:p w:rsidR="00A15242" w:rsidRPr="0019559A" w:rsidRDefault="00A15242" w:rsidP="00A15242">
      <w:pPr>
        <w:pStyle w:val="Normal1"/>
        <w:tabs>
          <w:tab w:val="left" w:pos="3828"/>
        </w:tabs>
        <w:ind w:left="360"/>
        <w:jc w:val="both"/>
        <w:rPr>
          <w:rFonts w:asciiTheme="minorHAnsi" w:hAnsiTheme="minorHAnsi" w:cstheme="minorHAnsi"/>
          <w:color w:val="auto"/>
          <w:sz w:val="24"/>
          <w:szCs w:val="24"/>
        </w:rPr>
      </w:pPr>
      <w:r w:rsidRPr="0019559A">
        <w:rPr>
          <w:rFonts w:asciiTheme="minorHAnsi" w:hAnsiTheme="minorHAnsi" w:cstheme="minorHAnsi"/>
          <w:color w:val="auto"/>
          <w:sz w:val="24"/>
          <w:szCs w:val="24"/>
        </w:rPr>
        <w:lastRenderedPageBreak/>
        <w:tab/>
      </w:r>
    </w:p>
    <w:p w:rsidR="00A15242" w:rsidRPr="0019559A" w:rsidRDefault="00A15242" w:rsidP="00A15242">
      <w:pPr>
        <w:pStyle w:val="Normal1"/>
        <w:tabs>
          <w:tab w:val="left" w:pos="3828"/>
        </w:tabs>
        <w:ind w:left="360"/>
        <w:jc w:val="center"/>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Članak 29.</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 xml:space="preserve">Izbor članova Školskog odbora iz reda učitelja i stručnih suradnika </w:t>
      </w: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ind w:left="360"/>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30.</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Izbor dva člana Školskog odbora koje imenuje Učiteljsko</w:t>
      </w:r>
      <w:r w:rsidRPr="00F74FDE">
        <w:rPr>
          <w:rFonts w:asciiTheme="minorHAnsi" w:eastAsia="Comic Sans MS" w:hAnsiTheme="minorHAnsi" w:cstheme="minorHAnsi"/>
          <w:i/>
          <w:color w:val="00B0F0"/>
          <w:sz w:val="24"/>
          <w:szCs w:val="24"/>
        </w:rPr>
        <w:t xml:space="preserve"> </w:t>
      </w:r>
      <w:r w:rsidRPr="00F74FDE">
        <w:rPr>
          <w:rFonts w:asciiTheme="minorHAnsi" w:eastAsia="Comic Sans MS" w:hAnsiTheme="minorHAnsi" w:cstheme="minorHAnsi"/>
          <w:color w:val="auto"/>
          <w:sz w:val="24"/>
          <w:szCs w:val="24"/>
        </w:rPr>
        <w:t>vijeće</w:t>
      </w:r>
      <w:r w:rsidRPr="00F74FDE">
        <w:rPr>
          <w:rFonts w:asciiTheme="minorHAnsi" w:eastAsia="Comic Sans MS" w:hAnsiTheme="minorHAnsi" w:cstheme="minorHAnsi"/>
          <w:color w:val="00B0F0"/>
          <w:sz w:val="24"/>
          <w:szCs w:val="24"/>
        </w:rPr>
        <w:t xml:space="preserve"> </w:t>
      </w:r>
      <w:r w:rsidRPr="00F74FDE">
        <w:rPr>
          <w:rFonts w:asciiTheme="minorHAnsi" w:eastAsia="Comic Sans MS" w:hAnsiTheme="minorHAnsi" w:cstheme="minorHAnsi"/>
          <w:sz w:val="24"/>
          <w:szCs w:val="24"/>
        </w:rPr>
        <w:t>iz reda učitelja i stručnih suradnika obavlja se na sjednici Učiteljskog vijeća</w:t>
      </w:r>
      <w:r w:rsidRPr="00F74FDE">
        <w:rPr>
          <w:rFonts w:asciiTheme="minorHAnsi" w:eastAsia="Comic Sans MS" w:hAnsiTheme="minorHAnsi" w:cstheme="minorHAnsi"/>
          <w:i/>
          <w:color w:val="00B0F0"/>
          <w:sz w:val="24"/>
          <w:szCs w:val="24"/>
        </w:rPr>
        <w:t xml:space="preserve"> </w:t>
      </w:r>
      <w:r w:rsidRPr="00F74FDE">
        <w:rPr>
          <w:rFonts w:asciiTheme="minorHAnsi" w:eastAsia="Comic Sans MS" w:hAnsiTheme="minorHAnsi" w:cstheme="minorHAnsi"/>
          <w:sz w:val="24"/>
          <w:szCs w:val="24"/>
        </w:rPr>
        <w:t xml:space="preserve"> tajnim glasovanjem.</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Sjednicu Učiteljskog vijeća</w:t>
      </w:r>
      <w:r w:rsidRPr="00F74FDE">
        <w:rPr>
          <w:rFonts w:asciiTheme="minorHAnsi" w:eastAsia="Comic Sans MS" w:hAnsiTheme="minorHAnsi" w:cstheme="minorHAnsi"/>
          <w:i/>
          <w:color w:val="00B0F0"/>
          <w:sz w:val="24"/>
          <w:szCs w:val="24"/>
        </w:rPr>
        <w:t xml:space="preserve"> </w:t>
      </w:r>
      <w:r w:rsidRPr="00F74FDE">
        <w:rPr>
          <w:rFonts w:asciiTheme="minorHAnsi" w:eastAsia="Comic Sans MS" w:hAnsiTheme="minorHAnsi" w:cstheme="minorHAnsi"/>
          <w:sz w:val="24"/>
          <w:szCs w:val="24"/>
        </w:rPr>
        <w:t xml:space="preserve"> saziva ravnatelj.</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Za provođenje izbora Učiteljsko vijeće</w:t>
      </w:r>
      <w:r w:rsidRPr="00F74FDE">
        <w:rPr>
          <w:rFonts w:asciiTheme="minorHAnsi" w:eastAsia="Comic Sans MS" w:hAnsiTheme="minorHAnsi" w:cstheme="minorHAnsi"/>
          <w:i/>
          <w:color w:val="00B0F0"/>
          <w:sz w:val="24"/>
          <w:szCs w:val="24"/>
        </w:rPr>
        <w:t xml:space="preserve"> </w:t>
      </w:r>
      <w:r w:rsidRPr="00F74FDE">
        <w:rPr>
          <w:rFonts w:asciiTheme="minorHAnsi" w:eastAsia="Comic Sans MS" w:hAnsiTheme="minorHAnsi" w:cstheme="minorHAnsi"/>
          <w:sz w:val="24"/>
          <w:szCs w:val="24"/>
        </w:rPr>
        <w:t xml:space="preserve"> imenuje izborno povjerenstvo.</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(4) Izborno povjerenstvo ima predsjednika i dva člana.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(5) Članovi izbornog povjerenstva ne mogu se kandidirati za članove Školskog odbora.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(6) Izbori se održavaju  najmanje 45 dana prije isteka mandata članova Školskog odbora.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(7) O izborima izborno povjerenstvo vodi zapisnik.</w:t>
      </w: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31.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Kandidate za članove Školskog odbora iz reda učitelja i stručnih suradnika mogu predlagati svi  nazočni na Učiteljskom</w:t>
      </w:r>
      <w:r w:rsidRPr="00F74FDE">
        <w:rPr>
          <w:rFonts w:asciiTheme="minorHAnsi" w:eastAsia="Comic Sans MS" w:hAnsiTheme="minorHAnsi" w:cstheme="minorHAnsi"/>
          <w:i/>
          <w:color w:val="00B0F0"/>
          <w:sz w:val="24"/>
          <w:szCs w:val="24"/>
        </w:rPr>
        <w:t xml:space="preserve"> </w:t>
      </w:r>
      <w:r w:rsidRPr="00F74FDE">
        <w:rPr>
          <w:rFonts w:asciiTheme="minorHAnsi" w:eastAsia="Comic Sans MS" w:hAnsiTheme="minorHAnsi" w:cstheme="minorHAnsi"/>
          <w:sz w:val="24"/>
          <w:szCs w:val="24"/>
        </w:rPr>
        <w:t xml:space="preserve">vijeću.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Svaki učitelj i stručni suradnik  može sam istaknuti svoju kandidaturu.</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Za članove Školskog odbora predlaže se više kandidata nego što se bira.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Kandidatom se smatra svaki učitelj i stručni suradnik koji je prihvatio kandidaturu ili koji je sam istaknuo svoju kandidaturu.</w:t>
      </w:r>
    </w:p>
    <w:p w:rsidR="00A15242" w:rsidRPr="0019559A" w:rsidRDefault="00A15242" w:rsidP="00A15242">
      <w:pPr>
        <w:pStyle w:val="Normal1"/>
        <w:jc w:val="both"/>
        <w:rPr>
          <w:rFonts w:asciiTheme="minorHAnsi" w:hAnsiTheme="minorHAnsi" w:cstheme="minorHAnsi"/>
          <w:color w:val="auto"/>
          <w:sz w:val="24"/>
          <w:szCs w:val="24"/>
        </w:rPr>
      </w:pPr>
    </w:p>
    <w:p w:rsidR="00A15242" w:rsidRPr="0019559A" w:rsidRDefault="00A15242" w:rsidP="00A15242">
      <w:pPr>
        <w:pStyle w:val="Normal1"/>
        <w:jc w:val="center"/>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Članak 32.</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Nakon završetka kandidiranja, temeljem popisa kandidata izborno povjerenstvo sastavlja izbornu listu  prema abecednom redu.</w:t>
      </w:r>
    </w:p>
    <w:p w:rsidR="00A15242" w:rsidRPr="00AC34B7" w:rsidRDefault="00A15242" w:rsidP="00A15242">
      <w:pPr>
        <w:pStyle w:val="Normal1"/>
        <w:jc w:val="both"/>
        <w:rPr>
          <w:rFonts w:asciiTheme="minorHAnsi" w:hAnsiTheme="minorHAnsi" w:cstheme="minorHAnsi"/>
          <w:color w:val="4472C4" w:themeColor="accent1"/>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33.</w:t>
      </w:r>
    </w:p>
    <w:p w:rsidR="00A15242" w:rsidRPr="006B608F" w:rsidRDefault="00A15242" w:rsidP="00A15242">
      <w:pPr>
        <w:pStyle w:val="Normal1"/>
        <w:jc w:val="both"/>
        <w:rPr>
          <w:rFonts w:asciiTheme="minorHAnsi" w:hAnsiTheme="minorHAnsi" w:cstheme="minorHAnsi"/>
          <w:color w:val="auto"/>
          <w:sz w:val="24"/>
          <w:szCs w:val="24"/>
        </w:rPr>
      </w:pPr>
      <w:r w:rsidRPr="006B608F">
        <w:rPr>
          <w:rFonts w:asciiTheme="minorHAnsi" w:eastAsia="Comic Sans MS" w:hAnsiTheme="minorHAnsi" w:cstheme="minorHAnsi"/>
          <w:color w:val="auto"/>
          <w:sz w:val="24"/>
          <w:szCs w:val="24"/>
        </w:rPr>
        <w:t xml:space="preserve">(1) Nakon utvrđivanja izborne liste izborno povjerenstvo izrađuje glasačke listiće. </w:t>
      </w:r>
    </w:p>
    <w:p w:rsidR="00A15242" w:rsidRPr="006B608F" w:rsidRDefault="00A15242" w:rsidP="00A15242">
      <w:pPr>
        <w:pStyle w:val="Normal1"/>
        <w:jc w:val="both"/>
        <w:rPr>
          <w:rFonts w:asciiTheme="minorHAnsi" w:hAnsiTheme="minorHAnsi" w:cstheme="minorHAnsi"/>
          <w:color w:val="auto"/>
          <w:sz w:val="24"/>
          <w:szCs w:val="24"/>
        </w:rPr>
      </w:pPr>
      <w:r w:rsidRPr="006B608F">
        <w:rPr>
          <w:rFonts w:asciiTheme="minorHAnsi" w:eastAsia="Comic Sans MS" w:hAnsiTheme="minorHAnsi" w:cstheme="minorHAnsi"/>
          <w:color w:val="auto"/>
          <w:sz w:val="24"/>
          <w:szCs w:val="24"/>
        </w:rPr>
        <w:t>(2) Broj glasačkih listića mora biti jednak broju nazočnih birača.</w:t>
      </w:r>
    </w:p>
    <w:p w:rsidR="00A15242" w:rsidRPr="006B608F" w:rsidRDefault="00A15242" w:rsidP="00A15242">
      <w:pPr>
        <w:pStyle w:val="Normal1"/>
        <w:jc w:val="both"/>
        <w:rPr>
          <w:rFonts w:asciiTheme="minorHAnsi" w:hAnsiTheme="minorHAnsi" w:cstheme="minorHAnsi"/>
          <w:color w:val="auto"/>
          <w:sz w:val="24"/>
          <w:szCs w:val="24"/>
        </w:rPr>
      </w:pPr>
      <w:r w:rsidRPr="006B608F">
        <w:rPr>
          <w:rFonts w:asciiTheme="minorHAnsi" w:eastAsia="Comic Sans MS" w:hAnsiTheme="minorHAnsi" w:cstheme="minorHAnsi"/>
          <w:color w:val="auto"/>
          <w:sz w:val="24"/>
          <w:szCs w:val="24"/>
        </w:rPr>
        <w:t>(3) Glasački listić iz stavka 1. ovoga članka sadrži:</w:t>
      </w:r>
    </w:p>
    <w:p w:rsidR="00A15242" w:rsidRPr="006B608F" w:rsidRDefault="00A15242" w:rsidP="00A15242">
      <w:pPr>
        <w:pStyle w:val="Normal1"/>
        <w:numPr>
          <w:ilvl w:val="0"/>
          <w:numId w:val="6"/>
        </w:numPr>
        <w:ind w:hanging="359"/>
        <w:jc w:val="both"/>
        <w:rPr>
          <w:rFonts w:asciiTheme="minorHAnsi" w:eastAsia="Comic Sans MS" w:hAnsiTheme="minorHAnsi" w:cstheme="minorHAnsi"/>
          <w:color w:val="auto"/>
          <w:sz w:val="24"/>
          <w:szCs w:val="24"/>
        </w:rPr>
      </w:pPr>
      <w:r w:rsidRPr="006B608F">
        <w:rPr>
          <w:rFonts w:asciiTheme="minorHAnsi" w:eastAsia="Comic Sans MS" w:hAnsiTheme="minorHAnsi" w:cstheme="minorHAnsi"/>
          <w:color w:val="auto"/>
          <w:sz w:val="24"/>
          <w:szCs w:val="24"/>
        </w:rPr>
        <w:t>naznaku da se izbor odnosi na kandidate za članove Školskog odbora</w:t>
      </w:r>
    </w:p>
    <w:p w:rsidR="00A15242" w:rsidRPr="006B608F" w:rsidRDefault="00A15242" w:rsidP="00A15242">
      <w:pPr>
        <w:pStyle w:val="Normal1"/>
        <w:numPr>
          <w:ilvl w:val="0"/>
          <w:numId w:val="6"/>
        </w:numPr>
        <w:ind w:hanging="359"/>
        <w:jc w:val="both"/>
        <w:rPr>
          <w:rFonts w:asciiTheme="minorHAnsi" w:eastAsia="Comic Sans MS" w:hAnsiTheme="minorHAnsi" w:cstheme="minorHAnsi"/>
          <w:color w:val="auto"/>
          <w:sz w:val="24"/>
          <w:szCs w:val="24"/>
        </w:rPr>
      </w:pPr>
      <w:r w:rsidRPr="006B608F">
        <w:rPr>
          <w:rFonts w:asciiTheme="minorHAnsi" w:eastAsia="Comic Sans MS" w:hAnsiTheme="minorHAnsi" w:cstheme="minorHAnsi"/>
          <w:color w:val="auto"/>
          <w:sz w:val="24"/>
          <w:szCs w:val="24"/>
        </w:rPr>
        <w:t>broj kandidata koji se biraju u Školski odbor</w:t>
      </w:r>
    </w:p>
    <w:p w:rsidR="00A15242" w:rsidRPr="006B608F" w:rsidRDefault="00A15242" w:rsidP="00A15242">
      <w:pPr>
        <w:pStyle w:val="Normal1"/>
        <w:numPr>
          <w:ilvl w:val="0"/>
          <w:numId w:val="6"/>
        </w:numPr>
        <w:ind w:hanging="359"/>
        <w:jc w:val="both"/>
        <w:rPr>
          <w:rFonts w:asciiTheme="minorHAnsi" w:eastAsia="Comic Sans MS" w:hAnsiTheme="minorHAnsi" w:cstheme="minorHAnsi"/>
          <w:color w:val="auto"/>
          <w:sz w:val="24"/>
          <w:szCs w:val="24"/>
        </w:rPr>
      </w:pPr>
      <w:r w:rsidRPr="006B608F">
        <w:rPr>
          <w:rFonts w:asciiTheme="minorHAnsi" w:eastAsia="Comic Sans MS" w:hAnsiTheme="minorHAnsi" w:cstheme="minorHAnsi"/>
          <w:color w:val="auto"/>
          <w:sz w:val="24"/>
          <w:szCs w:val="24"/>
        </w:rPr>
        <w:t xml:space="preserve">prezime </w:t>
      </w:r>
      <w:r w:rsidR="00AC34B7" w:rsidRPr="006B608F">
        <w:rPr>
          <w:rFonts w:asciiTheme="minorHAnsi" w:eastAsia="Comic Sans MS" w:hAnsiTheme="minorHAnsi" w:cstheme="minorHAnsi"/>
          <w:color w:val="auto"/>
          <w:sz w:val="24"/>
          <w:szCs w:val="24"/>
        </w:rPr>
        <w:t xml:space="preserve">i ime </w:t>
      </w:r>
      <w:r w:rsidRPr="006B608F">
        <w:rPr>
          <w:rFonts w:asciiTheme="minorHAnsi" w:eastAsia="Comic Sans MS" w:hAnsiTheme="minorHAnsi" w:cstheme="minorHAnsi"/>
          <w:color w:val="auto"/>
          <w:sz w:val="24"/>
          <w:szCs w:val="24"/>
        </w:rPr>
        <w:t>kandidata.</w:t>
      </w:r>
    </w:p>
    <w:p w:rsidR="00A15242" w:rsidRPr="00F74FDE" w:rsidRDefault="00A15242" w:rsidP="00A15242">
      <w:pPr>
        <w:pStyle w:val="Normal1"/>
        <w:jc w:val="both"/>
        <w:rPr>
          <w:rFonts w:asciiTheme="minorHAnsi" w:hAnsiTheme="minorHAnsi" w:cstheme="minorHAnsi"/>
          <w:color w:val="4472C4" w:themeColor="accent1"/>
          <w:sz w:val="24"/>
          <w:szCs w:val="24"/>
        </w:rPr>
      </w:pPr>
      <w:r w:rsidRPr="006B608F">
        <w:rPr>
          <w:rFonts w:asciiTheme="minorHAnsi" w:eastAsia="Comic Sans MS" w:hAnsiTheme="minorHAnsi" w:cstheme="minorHAnsi"/>
          <w:color w:val="auto"/>
          <w:sz w:val="24"/>
          <w:szCs w:val="24"/>
        </w:rPr>
        <w:t>(4) Ispred prezimena</w:t>
      </w:r>
      <w:r w:rsidR="00AC34B7" w:rsidRPr="006B608F">
        <w:rPr>
          <w:rFonts w:asciiTheme="minorHAnsi" w:eastAsia="Comic Sans MS" w:hAnsiTheme="minorHAnsi" w:cstheme="minorHAnsi"/>
          <w:color w:val="auto"/>
          <w:sz w:val="24"/>
          <w:szCs w:val="24"/>
        </w:rPr>
        <w:t xml:space="preserve"> i imena</w:t>
      </w:r>
      <w:r w:rsidRPr="006B608F">
        <w:rPr>
          <w:rFonts w:asciiTheme="minorHAnsi" w:eastAsia="Comic Sans MS" w:hAnsiTheme="minorHAnsi" w:cstheme="minorHAnsi"/>
          <w:color w:val="auto"/>
          <w:sz w:val="24"/>
          <w:szCs w:val="24"/>
        </w:rPr>
        <w:t xml:space="preserve"> svakog kandidata upisuje se redni broj</w:t>
      </w:r>
      <w:r w:rsidRPr="00F74FDE">
        <w:rPr>
          <w:rFonts w:asciiTheme="minorHAnsi" w:eastAsia="Comic Sans MS" w:hAnsiTheme="minorHAnsi" w:cstheme="minorHAnsi"/>
          <w:color w:val="4472C4" w:themeColor="accent1"/>
          <w:sz w:val="24"/>
          <w:szCs w:val="24"/>
        </w:rPr>
        <w:t>.</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34.</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Glasovanje je tajno.</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Glasovanje je pravovaljano ako je glasovanju pristupila natpolovična većina članova Učiteljskog vijeća.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Glasovanju moraju biti nazočni svi članovi izbornog povjerenstva.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35.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(1) Kad birač pristupi glasovanju, predsjednik izbornog povjerenstva upisuje birača u birački popis, daje mu glasački listić i objašnjava mu način glasovanja.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Birač može glasovati samo za kandidate upisane na glasačkom listiću, a glasuje tako da zaokruži redni broj ispred prezimena</w:t>
      </w:r>
      <w:r w:rsidR="00DE3839">
        <w:rPr>
          <w:rFonts w:asciiTheme="minorHAnsi" w:eastAsia="Comic Sans MS" w:hAnsiTheme="minorHAnsi" w:cstheme="minorHAnsi"/>
          <w:sz w:val="24"/>
          <w:szCs w:val="24"/>
        </w:rPr>
        <w:t xml:space="preserve"> i imena</w:t>
      </w:r>
      <w:r w:rsidRPr="00F74FDE">
        <w:rPr>
          <w:rFonts w:asciiTheme="minorHAnsi" w:eastAsia="Comic Sans MS" w:hAnsiTheme="minorHAnsi" w:cstheme="minorHAnsi"/>
          <w:sz w:val="24"/>
          <w:szCs w:val="24"/>
        </w:rPr>
        <w:t xml:space="preserve"> kandidata.</w:t>
      </w:r>
    </w:p>
    <w:p w:rsidR="00A15242" w:rsidRPr="00F74FDE" w:rsidRDefault="00A15242"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36.</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Nakon završetka glasovanja izborno povjerenstvo prebrojava glasove s važećih listića i sastavlja listu kandidata prema broju dobivenih glasova.</w:t>
      </w:r>
    </w:p>
    <w:p w:rsidR="00DE3839" w:rsidRPr="00DE3839" w:rsidRDefault="00DE3839" w:rsidP="00DE3839">
      <w:pPr>
        <w:pStyle w:val="BodyText"/>
        <w:rPr>
          <w:rFonts w:asciiTheme="minorHAnsi" w:hAnsiTheme="minorHAnsi" w:cstheme="minorHAnsi"/>
          <w:sz w:val="24"/>
        </w:rPr>
      </w:pPr>
      <w:r w:rsidRPr="00DE3839">
        <w:rPr>
          <w:rFonts w:asciiTheme="minorHAnsi" w:hAnsiTheme="minorHAnsi" w:cstheme="minorHAnsi"/>
          <w:sz w:val="24"/>
        </w:rPr>
        <w:t>(2) U slučaju da dva kandidata imaju isti broj glasova, glasovanje se ponavlja za ta dva kandidata dok jedan od kandidata ne dobije veći broj glasova nazočnih članova.</w:t>
      </w:r>
    </w:p>
    <w:p w:rsidR="00A15242" w:rsidRPr="00DE3839" w:rsidRDefault="00DE3839" w:rsidP="00DE3839">
      <w:pPr>
        <w:pStyle w:val="Normal1"/>
        <w:jc w:val="both"/>
        <w:rPr>
          <w:rFonts w:asciiTheme="minorHAnsi" w:hAnsiTheme="minorHAnsi" w:cstheme="minorHAnsi"/>
          <w:sz w:val="24"/>
          <w:szCs w:val="24"/>
        </w:rPr>
      </w:pPr>
      <w:r w:rsidRPr="00DE3839">
        <w:rPr>
          <w:rFonts w:asciiTheme="minorHAnsi" w:eastAsia="Comic Sans MS" w:hAnsiTheme="minorHAnsi" w:cstheme="minorHAnsi"/>
          <w:sz w:val="24"/>
          <w:szCs w:val="24"/>
        </w:rPr>
        <w:t xml:space="preserve"> </w:t>
      </w:r>
      <w:r w:rsidR="00A15242" w:rsidRPr="00DE3839">
        <w:rPr>
          <w:rFonts w:asciiTheme="minorHAnsi" w:eastAsia="Comic Sans MS" w:hAnsiTheme="minorHAnsi" w:cstheme="minorHAnsi"/>
          <w:sz w:val="24"/>
          <w:szCs w:val="24"/>
        </w:rPr>
        <w:t>(3) Učiteljsko vijeće</w:t>
      </w:r>
      <w:r w:rsidR="00A15242" w:rsidRPr="00DE3839">
        <w:rPr>
          <w:rFonts w:asciiTheme="minorHAnsi" w:eastAsia="Comic Sans MS" w:hAnsiTheme="minorHAnsi" w:cstheme="minorHAnsi"/>
          <w:i/>
          <w:color w:val="00B0F0"/>
          <w:sz w:val="24"/>
          <w:szCs w:val="24"/>
        </w:rPr>
        <w:t xml:space="preserve"> </w:t>
      </w:r>
      <w:r w:rsidR="00A15242" w:rsidRPr="00DE3839">
        <w:rPr>
          <w:rFonts w:asciiTheme="minorHAnsi" w:eastAsia="Comic Sans MS" w:hAnsiTheme="minorHAnsi" w:cstheme="minorHAnsi"/>
          <w:sz w:val="24"/>
          <w:szCs w:val="24"/>
        </w:rPr>
        <w:t>može odbiti  listu kandidata ako raspolaže dokazima da je tijekom izbora bilo povreda postupka ili propusta izbornog povjerenstva. U tom slučaju glasovanje se ponavlja.</w:t>
      </w:r>
    </w:p>
    <w:p w:rsidR="00A15242" w:rsidRPr="00DE3839" w:rsidRDefault="00A15242" w:rsidP="00A15242">
      <w:pPr>
        <w:pStyle w:val="Normal1"/>
        <w:jc w:val="both"/>
        <w:rPr>
          <w:rFonts w:asciiTheme="minorHAnsi" w:eastAsia="Comic Sans MS" w:hAnsiTheme="minorHAnsi" w:cstheme="minorHAnsi"/>
          <w:color w:val="auto"/>
          <w:sz w:val="24"/>
          <w:szCs w:val="24"/>
        </w:rPr>
      </w:pPr>
      <w:r w:rsidRPr="00DE3839">
        <w:rPr>
          <w:rFonts w:asciiTheme="minorHAnsi" w:eastAsia="Comic Sans MS" w:hAnsiTheme="minorHAnsi" w:cstheme="minorHAnsi"/>
          <w:color w:val="auto"/>
          <w:sz w:val="24"/>
          <w:szCs w:val="24"/>
        </w:rPr>
        <w:t xml:space="preserve">(4) Nakon što Učiteljsko vijeće prihvati listu kandidata za članove Školskog odbora utvrđuje se koja će dva  člana iz reda učitelja i stručnih suradnika Učiteljsko vijeće odlukom imenovati u Školski odbor. </w:t>
      </w:r>
    </w:p>
    <w:p w:rsidR="00A15242" w:rsidRPr="00DE3839" w:rsidRDefault="00A15242" w:rsidP="00A15242">
      <w:pPr>
        <w:pStyle w:val="Normal1"/>
        <w:jc w:val="both"/>
        <w:rPr>
          <w:rFonts w:asciiTheme="minorHAnsi" w:eastAsia="Comic Sans MS" w:hAnsiTheme="minorHAnsi" w:cstheme="minorHAnsi"/>
          <w:color w:val="auto"/>
          <w:sz w:val="24"/>
          <w:szCs w:val="24"/>
        </w:rPr>
      </w:pPr>
      <w:r w:rsidRPr="00DE3839">
        <w:rPr>
          <w:rFonts w:asciiTheme="minorHAnsi" w:eastAsia="Comic Sans MS" w:hAnsiTheme="minorHAnsi" w:cstheme="minorHAnsi"/>
          <w:color w:val="auto"/>
          <w:sz w:val="24"/>
          <w:szCs w:val="24"/>
        </w:rPr>
        <w:t xml:space="preserve">(5) Za članove Školskog odbora iz reda učitelja i stručnih suradnika Učiteljsko vijeće će imenovati dva kandidata koji su dobili najveći broj glasova članova Učiteljskog vijeća koji su pristupili glasovanju. </w:t>
      </w:r>
    </w:p>
    <w:p w:rsidR="00A15242" w:rsidRPr="00DE3839" w:rsidRDefault="00A15242" w:rsidP="00A15242">
      <w:pPr>
        <w:pStyle w:val="Normal1"/>
        <w:rPr>
          <w:rFonts w:asciiTheme="minorHAnsi" w:hAnsiTheme="minorHAnsi" w:cstheme="minorHAnsi"/>
          <w:b/>
          <w:color w:val="auto"/>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Izbor članova Školskog odbora iz reda roditelja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37.</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Ravnatelj Škole dužan je izvijestiti Vijeće roditelja o potrebi izbora predstavnika roditelja u Školski odbor.</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38.</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O izboru jednog člana Školskog odbora iz reda roditelja koji nije radnik Škole odlučuju roditelji na sjednici Vijeća roditelja.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Kandidata za člana Školskog odbora iz reda roditelja mogu predlagati svi nazočni na sjednici Vijeća roditelja.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Svaki roditelj može</w:t>
      </w:r>
      <w:r w:rsidR="004A0462">
        <w:rPr>
          <w:rFonts w:asciiTheme="minorHAnsi" w:eastAsia="Comic Sans MS" w:hAnsiTheme="minorHAnsi" w:cstheme="minorHAnsi"/>
          <w:sz w:val="24"/>
          <w:szCs w:val="24"/>
        </w:rPr>
        <w:t xml:space="preserve"> i </w:t>
      </w:r>
      <w:r w:rsidRPr="00F74FDE">
        <w:rPr>
          <w:rFonts w:asciiTheme="minorHAnsi" w:eastAsia="Comic Sans MS" w:hAnsiTheme="minorHAnsi" w:cstheme="minorHAnsi"/>
          <w:sz w:val="24"/>
          <w:szCs w:val="24"/>
        </w:rPr>
        <w:t xml:space="preserve">sam istaknuti svoju kandidaturu, osim ako je član Vijeća roditelja istodobno i radnik Škole.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Kandidatom se smatra svaki roditelj koji je prihvatio kandidaturu ili je sam istaknuo svoju kandidaturu u skladu sa stavkom 3. ovoga članka.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(5) Vijeće roditelja javnim glasovanjem bira jednog člana Školskog odbora.</w:t>
      </w:r>
    </w:p>
    <w:p w:rsidR="00A15242" w:rsidRPr="0019559A"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t xml:space="preserve">(6) U slučaju da dva kandidata imaju isti broj glasova, glasovanje će se ponoviti za ta dva </w:t>
      </w:r>
      <w:r w:rsidRPr="0019559A">
        <w:rPr>
          <w:rFonts w:asciiTheme="minorHAnsi" w:eastAsia="Comic Sans MS" w:hAnsiTheme="minorHAnsi" w:cstheme="minorHAnsi"/>
          <w:color w:val="auto"/>
          <w:sz w:val="24"/>
          <w:szCs w:val="24"/>
        </w:rPr>
        <w:t>kandidata.</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(7) Nakon izbora utvrđuje se jedan član iz reda roditelja kojeg će Vijeće roditelja odlukom imenovati u Školski odbor. </w:t>
      </w:r>
    </w:p>
    <w:p w:rsidR="00A15242" w:rsidRPr="00DE3839" w:rsidRDefault="00A15242" w:rsidP="00A15242">
      <w:pPr>
        <w:pStyle w:val="BodyText"/>
        <w:rPr>
          <w:rFonts w:asciiTheme="minorHAnsi" w:hAnsiTheme="minorHAnsi" w:cstheme="minorHAnsi"/>
          <w:sz w:val="24"/>
        </w:rPr>
      </w:pPr>
      <w:r w:rsidRPr="0019559A">
        <w:rPr>
          <w:rFonts w:asciiTheme="minorHAnsi" w:eastAsia="Comic Sans MS" w:hAnsiTheme="minorHAnsi" w:cstheme="minorHAnsi"/>
          <w:sz w:val="24"/>
        </w:rPr>
        <w:t xml:space="preserve">(8) </w:t>
      </w:r>
      <w:r w:rsidRPr="0019559A">
        <w:rPr>
          <w:rFonts w:asciiTheme="minorHAnsi" w:hAnsiTheme="minorHAnsi" w:cstheme="minorHAnsi"/>
          <w:sz w:val="24"/>
        </w:rPr>
        <w:t xml:space="preserve">Za člana Školskog odbora iz reda roditelja Vijeće </w:t>
      </w:r>
      <w:r w:rsidRPr="00DE3839">
        <w:rPr>
          <w:rFonts w:asciiTheme="minorHAnsi" w:hAnsiTheme="minorHAnsi" w:cstheme="minorHAnsi"/>
          <w:sz w:val="24"/>
        </w:rPr>
        <w:t xml:space="preserve">roditelja će imenovati jednog (1) kandidata koji je dobio najveći broj glasova članova Vijeća roditelja koji su pristupili glasovanju.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Konstituirajuća sjednica Školskog odbora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i/>
          <w:sz w:val="24"/>
          <w:szCs w:val="24"/>
        </w:rPr>
        <w:tab/>
      </w:r>
      <w:r w:rsidRPr="00F74FDE">
        <w:rPr>
          <w:rFonts w:asciiTheme="minorHAnsi" w:eastAsia="Comic Sans MS" w:hAnsiTheme="minorHAnsi" w:cstheme="minorHAnsi"/>
          <w:b/>
          <w:sz w:val="24"/>
          <w:szCs w:val="24"/>
        </w:rPr>
        <w:t>Članak 39.</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 xml:space="preserve">(1) Ravnatelj saziva konstituirajuću sjednicu Školskog odbora najkasnije u roku od 15 dana nakon što je imenovana većina članova Školskog odbora.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Najstariji član Školskog odbora rukovodi radom konstituirajuće sjednice do izbora predsjednika.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40.</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Dnevni red konstituirajuće sjednice obvezno sadrži:</w:t>
      </w:r>
    </w:p>
    <w:p w:rsidR="00A15242" w:rsidRPr="00F74FDE" w:rsidRDefault="00A15242" w:rsidP="00A15242">
      <w:pPr>
        <w:pStyle w:val="Normal1"/>
        <w:numPr>
          <w:ilvl w:val="0"/>
          <w:numId w:val="9"/>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izvješće predsjedavatelja sjednice o imenovanim članovima Školskog odbora</w:t>
      </w:r>
    </w:p>
    <w:p w:rsidR="00A15242" w:rsidRPr="00F74FDE" w:rsidRDefault="00A15242" w:rsidP="00A15242">
      <w:pPr>
        <w:pStyle w:val="Normal1"/>
        <w:numPr>
          <w:ilvl w:val="0"/>
          <w:numId w:val="9"/>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verificiranje mandata članova Školskog odbora</w:t>
      </w:r>
    </w:p>
    <w:p w:rsidR="00A15242" w:rsidRPr="00F74FDE" w:rsidRDefault="00A15242" w:rsidP="00A15242">
      <w:pPr>
        <w:pStyle w:val="Normal1"/>
        <w:numPr>
          <w:ilvl w:val="0"/>
          <w:numId w:val="9"/>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izbor predsjednika i zamjenika predsjednika Školskog odbora.</w:t>
      </w: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41.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Mandat članova Školskog odbora teče od dana konstituiranja Školskog odbora i traje četiri godine.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Članovi Školskog odbora mogu biti ponovno imenovani.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Predsjednik i zamjenik predsjednika Školskog odbora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42.</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Za predsjednika i zamjenika predsjednika Školskog odbora može biti izabran svaki član Školskog odbora.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Predsjednik i zamjenik predsjednika Školskog odbora biraju se na četiri  godine.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O kandidatima za predsjednika i zamjenika predsjednika Školskog odbora članovi Školskog odbora glasuju javno dizanjem ruku.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Za predsjednika i zamjenika predsjednika izabran je kandidat koji je dobio većinu glasova ukupnog broja članova Školskog odbora.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(5) Nakon izbora predsjednika Školskog odbora najstariji član Školskog odbora predaje predsjedniku dalje vođenje sjednice Školskog odbora.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43.</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Predsjednik Školskog odbora:</w:t>
      </w:r>
    </w:p>
    <w:p w:rsidR="00A15242" w:rsidRPr="00F74FDE" w:rsidRDefault="00A15242" w:rsidP="00A15242">
      <w:pPr>
        <w:pStyle w:val="Normal1"/>
        <w:numPr>
          <w:ilvl w:val="0"/>
          <w:numId w:val="4"/>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saziva sjednice Školskog odbora</w:t>
      </w:r>
    </w:p>
    <w:p w:rsidR="00A15242" w:rsidRPr="00F74FDE" w:rsidRDefault="00A15242" w:rsidP="00A15242">
      <w:pPr>
        <w:pStyle w:val="Normal1"/>
        <w:numPr>
          <w:ilvl w:val="0"/>
          <w:numId w:val="4"/>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utvrđuje prijedlog dnevnog reda sjednice </w:t>
      </w:r>
    </w:p>
    <w:p w:rsidR="00A15242" w:rsidRPr="00F74FDE" w:rsidRDefault="00A15242" w:rsidP="00A15242">
      <w:pPr>
        <w:pStyle w:val="Normal1"/>
        <w:numPr>
          <w:ilvl w:val="0"/>
          <w:numId w:val="4"/>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priprema i razmatra materijale za sjednicu</w:t>
      </w:r>
    </w:p>
    <w:p w:rsidR="00A15242" w:rsidRPr="00F74FDE" w:rsidRDefault="00A15242" w:rsidP="00A15242">
      <w:pPr>
        <w:pStyle w:val="Normal1"/>
        <w:numPr>
          <w:ilvl w:val="0"/>
          <w:numId w:val="4"/>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vodi sjednice Školskog odbora</w:t>
      </w:r>
    </w:p>
    <w:p w:rsidR="00A15242" w:rsidRPr="00F74FDE" w:rsidRDefault="00A15242" w:rsidP="00A15242">
      <w:pPr>
        <w:pStyle w:val="Normal1"/>
        <w:numPr>
          <w:ilvl w:val="0"/>
          <w:numId w:val="4"/>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skrbi o održavanju reda i da se sjednice održavaju u skladu sa zakonskim odredbama i odredbama ovog statuta</w:t>
      </w:r>
    </w:p>
    <w:p w:rsidR="00F74FDE" w:rsidRDefault="00F74FDE" w:rsidP="00F74FDE">
      <w:pPr>
        <w:pStyle w:val="Normal1"/>
        <w:jc w:val="both"/>
        <w:rPr>
          <w:rFonts w:asciiTheme="minorHAnsi" w:eastAsia="Comic Sans MS" w:hAnsiTheme="minorHAnsi" w:cstheme="minorHAnsi"/>
          <w:sz w:val="24"/>
          <w:szCs w:val="24"/>
        </w:rPr>
      </w:pPr>
    </w:p>
    <w:p w:rsidR="00F74FDE" w:rsidRPr="00F74FDE" w:rsidRDefault="00F74FDE" w:rsidP="00F74FDE">
      <w:pPr>
        <w:pStyle w:val="Normal1"/>
        <w:jc w:val="both"/>
        <w:rPr>
          <w:rFonts w:asciiTheme="minorHAnsi" w:hAnsiTheme="minorHAnsi" w:cstheme="minorHAnsi"/>
          <w:sz w:val="24"/>
          <w:szCs w:val="24"/>
        </w:rPr>
      </w:pPr>
    </w:p>
    <w:p w:rsidR="00A15242" w:rsidRPr="00F74FDE" w:rsidRDefault="00A15242" w:rsidP="00A15242">
      <w:pPr>
        <w:pStyle w:val="Normal1"/>
        <w:ind w:left="360"/>
        <w:jc w:val="both"/>
        <w:rPr>
          <w:rFonts w:asciiTheme="minorHAnsi" w:eastAsia="Comic Sans MS" w:hAnsiTheme="minorHAnsi" w:cstheme="minorHAnsi"/>
          <w:sz w:val="24"/>
          <w:szCs w:val="24"/>
        </w:rPr>
      </w:pPr>
    </w:p>
    <w:p w:rsidR="00A15242" w:rsidRPr="00F74FDE" w:rsidRDefault="00A15242" w:rsidP="00A15242">
      <w:pPr>
        <w:pStyle w:val="Normal1"/>
        <w:ind w:left="3600"/>
        <w:jc w:val="both"/>
        <w:rPr>
          <w:rFonts w:asciiTheme="minorHAnsi" w:hAnsiTheme="minorHAnsi" w:cstheme="minorHAnsi"/>
          <w:sz w:val="24"/>
          <w:szCs w:val="24"/>
        </w:rPr>
      </w:pPr>
      <w:r w:rsidRPr="00F74FDE">
        <w:rPr>
          <w:rFonts w:asciiTheme="minorHAnsi" w:eastAsia="Comic Sans MS" w:hAnsiTheme="minorHAnsi" w:cstheme="minorHAnsi"/>
          <w:b/>
          <w:sz w:val="24"/>
          <w:szCs w:val="24"/>
        </w:rPr>
        <w:t>Članak 44.</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U slučaju spriječenosti obavljanja dužnosti predsjednika Školskog odbora zamjenjuje zamjenik predsjednika Školskog odbora.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Ako je i zamjenik predsjednika Školskog odbora spriječen voditi sjednicu, Školski odbor na sjednici određuje osobu iz reda članova Školskog odbora koja će predsjedavati sjednici.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Sazivanje i održavanje sjednica Školskog odbora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45.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Sjednicu Školskog odbora saziva predsjednik Školskog odbora, a u slučaju njegove spriječenosti njegov zamjenik.</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Prijedlog za sazivanje sjednice može dati svaki član Školskog odbora.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Predsjednik Školskog odbora obvezan je sazvati sjednicu Školskog odbora ako to traži 1/3 članova Školskog odbora ili ravnatelj.</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(4) Ako predsjednik Školskog odbora ne izvrši obvezu iz stavaka 1. i 3.  ovog članka, a radi se o potrebi hitnog odlučivanja te  zakonitosti rada Škole, sjednicu Školskog odbora ovlašten je sazvati ravnatelj. </w:t>
      </w:r>
    </w:p>
    <w:p w:rsidR="00A15242" w:rsidRPr="00F74FDE" w:rsidRDefault="00A15242" w:rsidP="00A15242">
      <w:pPr>
        <w:pStyle w:val="Normal1"/>
        <w:ind w:left="2880" w:firstLine="720"/>
        <w:jc w:val="both"/>
        <w:rPr>
          <w:rFonts w:asciiTheme="minorHAnsi" w:eastAsia="Comic Sans MS" w:hAnsiTheme="minorHAnsi" w:cstheme="minorHAnsi"/>
          <w:b/>
          <w:sz w:val="24"/>
          <w:szCs w:val="24"/>
        </w:rPr>
      </w:pPr>
    </w:p>
    <w:p w:rsidR="00A15242" w:rsidRPr="0019559A" w:rsidRDefault="00A15242" w:rsidP="00A15242">
      <w:pPr>
        <w:pStyle w:val="Normal1"/>
        <w:ind w:left="2880" w:firstLine="720"/>
        <w:jc w:val="both"/>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Članak 46.</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(1) Pozivi za sjednicu dostavljaju se u pisanom ili elektroničkom obliku s prijedlogom dnevnog reda i materijalima za sjednicu svim članovima Školskog odbora i ravnatelju, </w:t>
      </w:r>
      <w:r w:rsidR="00B806B4" w:rsidRPr="0019559A">
        <w:rPr>
          <w:rFonts w:asciiTheme="minorHAnsi" w:eastAsia="Comic Sans MS" w:hAnsiTheme="minorHAnsi" w:cstheme="minorHAnsi"/>
          <w:color w:val="auto"/>
          <w:sz w:val="24"/>
          <w:szCs w:val="24"/>
        </w:rPr>
        <w:t xml:space="preserve">u pravilu </w:t>
      </w:r>
      <w:r w:rsidRPr="0019559A">
        <w:rPr>
          <w:rFonts w:asciiTheme="minorHAnsi" w:eastAsia="Comic Sans MS" w:hAnsiTheme="minorHAnsi" w:cstheme="minorHAnsi"/>
          <w:color w:val="auto"/>
          <w:sz w:val="24"/>
          <w:szCs w:val="24"/>
        </w:rPr>
        <w:t>najkasnije 3 dana prije održavanja sjednice.</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(2) Pozivi se dostavljaju svim članovima Školskog odbora, ravnatelju Škole te po potrebi izvjestiteljima o pojedinim pitanjima u svezi s dnevnim redom kao i drugim osobama koje se pozivaju na sjednicu.</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(3) Jedan primjerak poziva s prijedlogom dnevnog reda  za sjednicu  stavlja se na oglasnu ploču Škole u roku određenom u stavku 1. ovog članka.</w:t>
      </w:r>
    </w:p>
    <w:p w:rsidR="00A15242" w:rsidRPr="00F74FDE" w:rsidRDefault="00A15242" w:rsidP="00A15242">
      <w:pPr>
        <w:pStyle w:val="Normal1"/>
        <w:jc w:val="both"/>
        <w:rPr>
          <w:rFonts w:asciiTheme="minorHAnsi" w:hAnsiTheme="minorHAnsi" w:cstheme="minorHAnsi"/>
          <w:color w:val="4472C4" w:themeColor="accent1"/>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b/>
          <w:sz w:val="24"/>
          <w:szCs w:val="24"/>
        </w:rPr>
        <w:t>Članak 47.</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(1) U hitnim situacijama te posebno opravdanim razlozima sjednica Školskog odbora može se sazvati usmeno odnosno telefonskim putem ili elektronskim putem.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w:t>
      </w:r>
      <w:r w:rsidRPr="00F74FDE">
        <w:rPr>
          <w:rFonts w:asciiTheme="minorHAnsi" w:hAnsiTheme="minorHAnsi" w:cstheme="minorHAnsi"/>
          <w:sz w:val="24"/>
          <w:szCs w:val="24"/>
        </w:rPr>
        <w:t xml:space="preserve">Sjednica Školskog odbora može se u slučajevima iz stavka 1. ovog članka održati elektronskim putem.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w:t>
      </w:r>
      <w:r w:rsidRPr="00F74FDE">
        <w:rPr>
          <w:rFonts w:asciiTheme="minorHAnsi" w:hAnsiTheme="minorHAnsi" w:cstheme="minorHAnsi"/>
          <w:sz w:val="24"/>
          <w:szCs w:val="24"/>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w:t>
      </w:r>
      <w:r w:rsidRPr="00F74FDE">
        <w:rPr>
          <w:rFonts w:asciiTheme="minorHAnsi" w:hAnsiTheme="minorHAnsi" w:cstheme="minorHAnsi"/>
          <w:sz w:val="24"/>
          <w:szCs w:val="24"/>
        </w:rPr>
        <w:t xml:space="preserve">Nakon završetka elektronske sjednice sastavlja se zapisnik u čijem su privitku sva pristigla očitovanja.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Način rada i odlučivanje na sjednici Školskog odbora</w:t>
      </w: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48.</w:t>
      </w:r>
    </w:p>
    <w:p w:rsidR="00A15242" w:rsidRPr="00F74FDE" w:rsidRDefault="00A15242" w:rsidP="00A15242">
      <w:pPr>
        <w:pStyle w:val="BodyText"/>
        <w:rPr>
          <w:rFonts w:asciiTheme="minorHAnsi" w:hAnsiTheme="minorHAnsi" w:cstheme="minorHAnsi"/>
          <w:sz w:val="24"/>
        </w:rPr>
      </w:pPr>
      <w:r w:rsidRPr="00F74FDE">
        <w:rPr>
          <w:rFonts w:asciiTheme="minorHAnsi" w:eastAsia="Comic Sans MS" w:hAnsiTheme="minorHAnsi" w:cstheme="minorHAnsi"/>
          <w:sz w:val="24"/>
        </w:rPr>
        <w:t xml:space="preserve">(1) </w:t>
      </w:r>
      <w:r w:rsidRPr="00F74FDE">
        <w:rPr>
          <w:rFonts w:asciiTheme="minorHAnsi" w:hAnsiTheme="minorHAnsi" w:cstheme="minorHAnsi"/>
          <w:sz w:val="24"/>
        </w:rPr>
        <w:t>Prije početka sjednice Školskog odbora predsjedavatelj provjerava je li na sjednici nazočna potrebna većina članova tijela i ako jest započinje sjednicu.</w:t>
      </w:r>
    </w:p>
    <w:p w:rsidR="00A15242" w:rsidRPr="00F74FDE" w:rsidRDefault="00A15242" w:rsidP="00A15242">
      <w:pPr>
        <w:pStyle w:val="BodyText"/>
        <w:rPr>
          <w:rFonts w:asciiTheme="minorHAnsi" w:hAnsiTheme="minorHAnsi" w:cstheme="minorHAnsi"/>
          <w:sz w:val="24"/>
        </w:rPr>
      </w:pPr>
      <w:r w:rsidRPr="00F74FDE">
        <w:rPr>
          <w:rFonts w:asciiTheme="minorHAnsi" w:eastAsia="Comic Sans MS" w:hAnsiTheme="minorHAnsi" w:cstheme="minorHAnsi"/>
          <w:sz w:val="24"/>
        </w:rPr>
        <w:t xml:space="preserve">(2) </w:t>
      </w:r>
      <w:r w:rsidRPr="00F74FDE">
        <w:rPr>
          <w:rFonts w:asciiTheme="minorHAnsi" w:hAnsiTheme="minorHAnsi" w:cstheme="minorHAnsi"/>
          <w:sz w:val="24"/>
        </w:rPr>
        <w:t xml:space="preserve">Sjednici Školskog odbora mogu biti nazočne i druge osobe uz dopuštenje Školskog odbora ili u skladu s posebnim propisima. </w:t>
      </w:r>
    </w:p>
    <w:p w:rsidR="00A15242" w:rsidRPr="00F74FDE" w:rsidRDefault="00A15242" w:rsidP="00F74FDE">
      <w:pPr>
        <w:pStyle w:val="BodyText"/>
        <w:rPr>
          <w:rFonts w:asciiTheme="minorHAnsi" w:hAnsiTheme="minorHAnsi" w:cstheme="minorHAnsi"/>
          <w:sz w:val="24"/>
        </w:rPr>
      </w:pPr>
      <w:r w:rsidRPr="00F74FDE">
        <w:rPr>
          <w:rFonts w:asciiTheme="minorHAnsi" w:eastAsia="Comic Sans MS" w:hAnsiTheme="minorHAnsi" w:cstheme="minorHAnsi"/>
          <w:sz w:val="24"/>
        </w:rPr>
        <w:t xml:space="preserve">(3) </w:t>
      </w:r>
      <w:r w:rsidRPr="00F74FDE">
        <w:rPr>
          <w:rFonts w:asciiTheme="minorHAnsi" w:hAnsiTheme="minorHAnsi" w:cstheme="minorHAnsi"/>
          <w:sz w:val="24"/>
        </w:rPr>
        <w:t>Nakon prihvaćanja zapisnika s prethodne sjednice i predloženog dnevnog reda prelazi se na raspravu i odlučivanje redoslijedom koji je utvrđen u dnevnom redu.</w:t>
      </w:r>
    </w:p>
    <w:p w:rsidR="00A15242" w:rsidRPr="00F74FDE" w:rsidRDefault="00A15242" w:rsidP="00F74FDE">
      <w:pPr>
        <w:pStyle w:val="BodyText"/>
        <w:rPr>
          <w:rFonts w:asciiTheme="minorHAnsi" w:hAnsiTheme="minorHAnsi" w:cstheme="minorHAnsi"/>
          <w:sz w:val="24"/>
        </w:rPr>
      </w:pPr>
      <w:r w:rsidRPr="00F74FDE">
        <w:rPr>
          <w:rFonts w:asciiTheme="minorHAnsi" w:eastAsia="Comic Sans MS" w:hAnsiTheme="minorHAnsi" w:cstheme="minorHAnsi"/>
          <w:sz w:val="24"/>
        </w:rPr>
        <w:t xml:space="preserve">(4) </w:t>
      </w:r>
      <w:r w:rsidRPr="00F74FDE">
        <w:rPr>
          <w:rFonts w:asciiTheme="minorHAnsi" w:hAnsiTheme="minorHAnsi" w:cstheme="minorHAnsi"/>
          <w:sz w:val="24"/>
        </w:rPr>
        <w:t>Kada su članovima Školskog odbora dostavljeni materijali za sjednicu na temelju kojih se donosi određena odluka ili zaključak, predsjedavatelj odnosno izvjestitelj dužan je kratko iznijeti sadržaj materijala, predložene odluke ili zaključka.</w:t>
      </w:r>
    </w:p>
    <w:p w:rsidR="00A15242" w:rsidRPr="00F74FDE" w:rsidRDefault="00A15242" w:rsidP="00F74FDE">
      <w:pPr>
        <w:pStyle w:val="BodyText"/>
        <w:rPr>
          <w:rFonts w:asciiTheme="minorHAnsi" w:hAnsiTheme="minorHAnsi" w:cstheme="minorHAnsi"/>
          <w:sz w:val="24"/>
        </w:rPr>
      </w:pPr>
      <w:r w:rsidRPr="00F74FDE">
        <w:rPr>
          <w:rFonts w:asciiTheme="minorHAnsi" w:eastAsia="Comic Sans MS" w:hAnsiTheme="minorHAnsi" w:cstheme="minorHAnsi"/>
          <w:sz w:val="24"/>
        </w:rPr>
        <w:t xml:space="preserve">(5) </w:t>
      </w:r>
      <w:r w:rsidRPr="00F74FDE">
        <w:rPr>
          <w:rFonts w:asciiTheme="minorHAnsi" w:hAnsiTheme="minorHAnsi" w:cstheme="minorHAnsi"/>
          <w:sz w:val="24"/>
        </w:rPr>
        <w:t>Na sjednici nitko ne može govoriti dok ne dobije riječ od predsjedavatelja sjednice.</w:t>
      </w:r>
    </w:p>
    <w:p w:rsidR="00A15242" w:rsidRPr="00F74FDE" w:rsidRDefault="00A15242" w:rsidP="00F74FDE">
      <w:pPr>
        <w:spacing w:after="0"/>
        <w:jc w:val="both"/>
        <w:rPr>
          <w:rFonts w:asciiTheme="minorHAnsi" w:hAnsiTheme="minorHAnsi" w:cstheme="minorHAnsi"/>
          <w:szCs w:val="24"/>
        </w:rPr>
      </w:pPr>
      <w:r w:rsidRPr="00F74FDE">
        <w:rPr>
          <w:rFonts w:asciiTheme="minorHAnsi" w:eastAsia="Comic Sans MS" w:hAnsiTheme="minorHAnsi" w:cstheme="minorHAnsi"/>
          <w:szCs w:val="24"/>
        </w:rPr>
        <w:t xml:space="preserve">(6) </w:t>
      </w:r>
      <w:r w:rsidRPr="00F74FDE">
        <w:rPr>
          <w:rFonts w:asciiTheme="minorHAnsi" w:hAnsiTheme="minorHAnsi" w:cstheme="minorHAnsi"/>
          <w:szCs w:val="24"/>
        </w:rPr>
        <w:t>Predsjedavatelj daje riječ prijavljenima za raspravu prema redoslijedu kojim su se prijavili, osim ako je to potrebno zbog dopunskog objašnjenja pojedinog predmeta.</w:t>
      </w:r>
    </w:p>
    <w:p w:rsidR="00A15242" w:rsidRPr="00F74FDE" w:rsidRDefault="00A15242" w:rsidP="00F74FDE">
      <w:pPr>
        <w:pStyle w:val="BodyText"/>
        <w:rPr>
          <w:rFonts w:asciiTheme="minorHAnsi" w:hAnsiTheme="minorHAnsi" w:cstheme="minorHAnsi"/>
          <w:sz w:val="24"/>
        </w:rPr>
      </w:pPr>
      <w:r w:rsidRPr="00F74FDE">
        <w:rPr>
          <w:rFonts w:asciiTheme="minorHAnsi" w:eastAsia="Comic Sans MS" w:hAnsiTheme="minorHAnsi" w:cstheme="minorHAnsi"/>
          <w:sz w:val="24"/>
        </w:rPr>
        <w:lastRenderedPageBreak/>
        <w:t xml:space="preserve">(7) </w:t>
      </w:r>
      <w:r w:rsidRPr="00F74FDE">
        <w:rPr>
          <w:rFonts w:asciiTheme="minorHAnsi" w:hAnsiTheme="minorHAnsi" w:cstheme="minorHAnsi"/>
          <w:sz w:val="24"/>
        </w:rPr>
        <w:t xml:space="preserve">Sudionik u raspravi dužan je govoriti kratko i jasno i iznositi prijedloge za rješavanje predmeta o kojima se raspravlja. </w:t>
      </w:r>
    </w:p>
    <w:p w:rsidR="00A15242" w:rsidRPr="00F74FDE" w:rsidRDefault="00A15242" w:rsidP="00F74FDE">
      <w:pPr>
        <w:spacing w:after="0"/>
        <w:jc w:val="both"/>
        <w:rPr>
          <w:rFonts w:asciiTheme="minorHAnsi" w:hAnsiTheme="minorHAnsi" w:cstheme="minorHAnsi"/>
          <w:szCs w:val="24"/>
        </w:rPr>
      </w:pPr>
      <w:r w:rsidRPr="00F74FDE">
        <w:rPr>
          <w:rFonts w:asciiTheme="minorHAnsi" w:eastAsia="Comic Sans MS" w:hAnsiTheme="minorHAnsi" w:cstheme="minorHAnsi"/>
          <w:szCs w:val="24"/>
        </w:rPr>
        <w:t xml:space="preserve">(8) </w:t>
      </w:r>
      <w:r w:rsidRPr="00F74FDE">
        <w:rPr>
          <w:rFonts w:asciiTheme="minorHAnsi" w:hAnsiTheme="minorHAnsi" w:cstheme="minorHAnsi"/>
          <w:szCs w:val="24"/>
        </w:rPr>
        <w:t>Predsjedavatelj sjednice dužan je skrbiti da sudionika u raspravi nitko ne ometa za vrijeme njegova izlaganja.</w:t>
      </w:r>
    </w:p>
    <w:p w:rsidR="00A15242" w:rsidRPr="00F74FDE" w:rsidRDefault="00A15242" w:rsidP="00F74FDE">
      <w:pPr>
        <w:spacing w:after="0"/>
        <w:jc w:val="both"/>
        <w:rPr>
          <w:rFonts w:asciiTheme="minorHAnsi" w:hAnsiTheme="minorHAnsi" w:cstheme="minorHAnsi"/>
          <w:szCs w:val="24"/>
        </w:rPr>
      </w:pPr>
      <w:r w:rsidRPr="00F74FDE">
        <w:rPr>
          <w:rFonts w:asciiTheme="minorHAnsi" w:eastAsia="Comic Sans MS" w:hAnsiTheme="minorHAnsi" w:cstheme="minorHAnsi"/>
          <w:szCs w:val="24"/>
        </w:rPr>
        <w:t xml:space="preserve">(9) </w:t>
      </w:r>
      <w:r w:rsidRPr="00F74FDE">
        <w:rPr>
          <w:rFonts w:asciiTheme="minorHAnsi" w:hAnsiTheme="minorHAnsi" w:cstheme="minorHAnsi"/>
          <w:szCs w:val="24"/>
        </w:rPr>
        <w:t>Na prijedlog predsjedavatelja ili člana Školski odbor može odlučiti da se uskrati riječ sudioniku u raspravi koji je već govorio o istom predmetu.</w:t>
      </w:r>
    </w:p>
    <w:p w:rsidR="00F74FDE" w:rsidRDefault="00F74FDE" w:rsidP="00F74FDE">
      <w:pPr>
        <w:spacing w:after="0"/>
        <w:jc w:val="both"/>
        <w:rPr>
          <w:rFonts w:asciiTheme="minorHAnsi" w:hAnsiTheme="minorHAnsi" w:cstheme="minorHAnsi"/>
          <w:szCs w:val="24"/>
        </w:rPr>
      </w:pPr>
    </w:p>
    <w:p w:rsidR="00A15242" w:rsidRPr="00F74FDE" w:rsidRDefault="00A15242" w:rsidP="00F74FDE">
      <w:pPr>
        <w:spacing w:after="0"/>
        <w:jc w:val="both"/>
        <w:rPr>
          <w:rFonts w:asciiTheme="minorHAnsi" w:hAnsiTheme="minorHAnsi" w:cstheme="minorHAnsi"/>
          <w:b/>
          <w:szCs w:val="24"/>
        </w:rPr>
      </w:pPr>
      <w:r w:rsidRPr="00F74FDE">
        <w:rPr>
          <w:rFonts w:asciiTheme="minorHAnsi" w:hAnsiTheme="minorHAnsi" w:cstheme="minorHAnsi"/>
          <w:szCs w:val="24"/>
        </w:rPr>
        <w:t xml:space="preserve"> </w:t>
      </w:r>
      <w:r w:rsidRPr="00F74FDE">
        <w:rPr>
          <w:rFonts w:asciiTheme="minorHAnsi" w:hAnsiTheme="minorHAnsi" w:cstheme="minorHAnsi"/>
          <w:szCs w:val="24"/>
        </w:rPr>
        <w:tab/>
      </w:r>
      <w:r w:rsidRPr="00F74FDE">
        <w:rPr>
          <w:rFonts w:asciiTheme="minorHAnsi" w:hAnsiTheme="minorHAnsi" w:cstheme="minorHAnsi"/>
          <w:szCs w:val="24"/>
        </w:rPr>
        <w:tab/>
      </w:r>
      <w:r w:rsidRPr="00F74FDE">
        <w:rPr>
          <w:rFonts w:asciiTheme="minorHAnsi" w:hAnsiTheme="minorHAnsi" w:cstheme="minorHAnsi"/>
          <w:szCs w:val="24"/>
        </w:rPr>
        <w:tab/>
      </w:r>
      <w:r w:rsidRPr="00F74FDE">
        <w:rPr>
          <w:rFonts w:asciiTheme="minorHAnsi" w:hAnsiTheme="minorHAnsi" w:cstheme="minorHAnsi"/>
          <w:szCs w:val="24"/>
        </w:rPr>
        <w:tab/>
      </w:r>
      <w:r w:rsidRPr="00F74FDE">
        <w:rPr>
          <w:rFonts w:asciiTheme="minorHAnsi" w:hAnsiTheme="minorHAnsi" w:cstheme="minorHAnsi"/>
          <w:szCs w:val="24"/>
        </w:rPr>
        <w:tab/>
      </w:r>
      <w:r w:rsidRPr="00F74FDE">
        <w:rPr>
          <w:rFonts w:asciiTheme="minorHAnsi" w:hAnsiTheme="minorHAnsi" w:cstheme="minorHAnsi"/>
          <w:b/>
          <w:szCs w:val="24"/>
        </w:rPr>
        <w:t xml:space="preserve">Članak 49. </w:t>
      </w:r>
    </w:p>
    <w:p w:rsidR="00A15242" w:rsidRPr="00F74FDE" w:rsidRDefault="00A15242" w:rsidP="00F74FDE">
      <w:pPr>
        <w:pStyle w:val="BodyText"/>
        <w:rPr>
          <w:rFonts w:asciiTheme="minorHAnsi" w:hAnsiTheme="minorHAnsi" w:cstheme="minorHAnsi"/>
          <w:sz w:val="24"/>
        </w:rPr>
      </w:pPr>
      <w:r w:rsidRPr="00F74FDE">
        <w:rPr>
          <w:rFonts w:asciiTheme="minorHAnsi" w:eastAsia="Comic Sans MS" w:hAnsiTheme="minorHAnsi" w:cstheme="minorHAnsi"/>
          <w:sz w:val="24"/>
        </w:rPr>
        <w:t xml:space="preserve">(1) </w:t>
      </w:r>
      <w:r w:rsidRPr="00F74FDE">
        <w:rPr>
          <w:rFonts w:asciiTheme="minorHAnsi" w:hAnsiTheme="minorHAnsi" w:cstheme="minorHAnsi"/>
          <w:sz w:val="24"/>
        </w:rPr>
        <w:t xml:space="preserve">Sjednica Školskog odbora prekida se kada se broj nazočnih članova smanji ispod broja potrebnog za održavanje sjednice, kada o pojedinom predmetu treba pribaviti dodatne podatke ili isprave i u drugim opravdanim slučajevima. </w:t>
      </w:r>
    </w:p>
    <w:p w:rsidR="00A15242" w:rsidRPr="00F74FDE" w:rsidRDefault="00A15242" w:rsidP="00F74FDE">
      <w:pPr>
        <w:pStyle w:val="BodyText"/>
        <w:rPr>
          <w:rFonts w:asciiTheme="minorHAnsi" w:hAnsiTheme="minorHAnsi" w:cstheme="minorHAnsi"/>
          <w:sz w:val="24"/>
        </w:rPr>
      </w:pPr>
      <w:r w:rsidRPr="00F74FDE">
        <w:rPr>
          <w:rFonts w:asciiTheme="minorHAnsi" w:eastAsia="Comic Sans MS" w:hAnsiTheme="minorHAnsi" w:cstheme="minorHAnsi"/>
          <w:sz w:val="24"/>
        </w:rPr>
        <w:t xml:space="preserve">(2) </w:t>
      </w:r>
      <w:r w:rsidRPr="00F74FDE">
        <w:rPr>
          <w:rFonts w:asciiTheme="minorHAnsi" w:hAnsiTheme="minorHAnsi" w:cstheme="minorHAnsi"/>
          <w:sz w:val="24"/>
        </w:rPr>
        <w:t>Odluku o prekidu sjednice donosi Školski odbor,  a u slučaju  kada se broj nazočnih članova smanji ispod broja potrebnog za održavanje sjednice, odluku o prekidu sjednice donosi predsjedavatelj.</w:t>
      </w:r>
    </w:p>
    <w:p w:rsidR="00A15242" w:rsidRPr="00F74FDE" w:rsidRDefault="00A15242" w:rsidP="00F74FDE">
      <w:pPr>
        <w:pStyle w:val="BodyText"/>
        <w:rPr>
          <w:rFonts w:asciiTheme="minorHAnsi" w:hAnsiTheme="minorHAnsi" w:cstheme="minorHAnsi"/>
          <w:sz w:val="24"/>
        </w:rPr>
      </w:pPr>
      <w:r w:rsidRPr="00F74FDE">
        <w:rPr>
          <w:rFonts w:asciiTheme="minorHAnsi" w:eastAsia="Comic Sans MS" w:hAnsiTheme="minorHAnsi" w:cstheme="minorHAnsi"/>
          <w:sz w:val="24"/>
        </w:rPr>
        <w:t xml:space="preserve">(3) </w:t>
      </w:r>
      <w:r w:rsidRPr="00F74FDE">
        <w:rPr>
          <w:rFonts w:asciiTheme="minorHAnsi" w:hAnsiTheme="minorHAnsi" w:cstheme="minorHAnsi"/>
          <w:sz w:val="24"/>
        </w:rPr>
        <w:t>Novu sjednicu Školskog odbora saziva se u skladu s člancima 45.- 47. ovog statuta.</w:t>
      </w:r>
    </w:p>
    <w:p w:rsidR="00A15242" w:rsidRPr="00F74FDE" w:rsidRDefault="00A15242" w:rsidP="00A15242">
      <w:pPr>
        <w:pStyle w:val="BodyText"/>
        <w:rPr>
          <w:rFonts w:asciiTheme="minorHAnsi" w:hAnsiTheme="minorHAnsi" w:cstheme="minorHAnsi"/>
          <w:sz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50.</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(1) Članovi Školskog odbora o pitanjima iz djelokruga rada Školskog odbora odlučuju  većinom glasova ukupnog broja članova.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(2) Glasovanje je javno osim ako je ovim statutom ili zakonom propisano da se tajno glasuje.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51.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O radu sjednice Školskog odbora vodi se zapisnik.</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Zapisnik se vodi pisano, a može se i tonski snimati po odluci Školskog odbora.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Zapisnik vodi osoba koju odredi predsjednik Školskog odbora u dogovoru s ravnateljem ili tajnik Škole.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52.</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Školski odbor može osnivati povjerenstva ili radne skupine za proučavanje pitanja, pripremanje prijedloga akata ili obavljanje drugih poslova važnih za Školu.</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Članovi povjerenstava i radnih skupina imenuju se na vrijeme koje je potrebno da se završi određeni posao.</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(3) Školski odbor može u svako doba opozvati povjerenstvo ili radnu skupinu, odnosno pojedinog člana.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Članovi povjerenstava i radnih skupina u pravilu se biraju između radnika Škole.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(5) Iznimno, kada je propisano da određeno povjerenstvo ili radna skupina mora imati sastav odnosno kvalifikacije koje nemaju radnici Škole, Školski odbor imenovat će u povjerenstva ili radne skupine osobe izvan Škole.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53.</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O odlukama važnim za rad i poslovanje Škole donesenim na sjednici Školskog odbora radnike se izvješćuje na oglasnoj ploči Škole u roku od 3</w:t>
      </w:r>
      <w:r w:rsidRPr="00F74FDE">
        <w:rPr>
          <w:rFonts w:asciiTheme="minorHAnsi" w:eastAsia="Comic Sans MS" w:hAnsiTheme="minorHAnsi" w:cstheme="minorHAnsi"/>
          <w:i/>
          <w:color w:val="92D050"/>
          <w:sz w:val="24"/>
          <w:szCs w:val="24"/>
        </w:rPr>
        <w:t xml:space="preserve"> </w:t>
      </w:r>
      <w:r w:rsidRPr="00F74FDE">
        <w:rPr>
          <w:rFonts w:asciiTheme="minorHAnsi" w:eastAsia="Comic Sans MS" w:hAnsiTheme="minorHAnsi" w:cstheme="minorHAnsi"/>
          <w:sz w:val="24"/>
          <w:szCs w:val="24"/>
        </w:rPr>
        <w:t xml:space="preserve">dana od dana održavanja sjednice na kojoj je donesena odluka.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Roditelje se na sjednici Vijeća roditelja i roditeljskim sastancima izvješćuje o odlukama važnim za rad i poslovanje Škole donesenim na sjednici Školskog odbora.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w:t>
      </w:r>
      <w:r w:rsidRPr="00F74FDE">
        <w:rPr>
          <w:rFonts w:asciiTheme="minorHAnsi" w:eastAsia="Comic Sans MS" w:hAnsiTheme="minorHAnsi" w:cstheme="minorHAnsi"/>
          <w:i/>
          <w:sz w:val="24"/>
          <w:szCs w:val="24"/>
        </w:rPr>
        <w:tab/>
      </w:r>
      <w:r w:rsidRPr="00F74FDE">
        <w:rPr>
          <w:rFonts w:asciiTheme="minorHAnsi" w:eastAsia="Comic Sans MS" w:hAnsiTheme="minorHAnsi" w:cstheme="minorHAnsi"/>
          <w:i/>
          <w:sz w:val="24"/>
          <w:szCs w:val="24"/>
        </w:rPr>
        <w:tab/>
      </w: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Prestanak mandata i razrješenje člana Školskog odbora </w:t>
      </w:r>
    </w:p>
    <w:p w:rsidR="00A15242" w:rsidRPr="0019559A" w:rsidRDefault="00A15242" w:rsidP="00A15242">
      <w:pPr>
        <w:pStyle w:val="Normal1"/>
        <w:jc w:val="both"/>
        <w:rPr>
          <w:rFonts w:asciiTheme="minorHAnsi" w:hAnsiTheme="minorHAnsi" w:cstheme="minorHAnsi"/>
          <w:color w:val="auto"/>
          <w:sz w:val="24"/>
          <w:szCs w:val="24"/>
        </w:rPr>
      </w:pP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b/>
          <w:i/>
          <w:color w:val="auto"/>
          <w:sz w:val="24"/>
          <w:szCs w:val="24"/>
        </w:rPr>
        <w:tab/>
      </w:r>
      <w:r w:rsidRPr="0019559A">
        <w:rPr>
          <w:rFonts w:asciiTheme="minorHAnsi" w:eastAsia="Comic Sans MS" w:hAnsiTheme="minorHAnsi" w:cstheme="minorHAnsi"/>
          <w:b/>
          <w:i/>
          <w:color w:val="auto"/>
          <w:sz w:val="24"/>
          <w:szCs w:val="24"/>
        </w:rPr>
        <w:tab/>
      </w:r>
      <w:r w:rsidRPr="0019559A">
        <w:rPr>
          <w:rFonts w:asciiTheme="minorHAnsi" w:eastAsia="Comic Sans MS" w:hAnsiTheme="minorHAnsi" w:cstheme="minorHAnsi"/>
          <w:b/>
          <w:i/>
          <w:color w:val="auto"/>
          <w:sz w:val="24"/>
          <w:szCs w:val="24"/>
        </w:rPr>
        <w:tab/>
      </w:r>
      <w:r w:rsidRPr="0019559A">
        <w:rPr>
          <w:rFonts w:asciiTheme="minorHAnsi" w:eastAsia="Comic Sans MS" w:hAnsiTheme="minorHAnsi" w:cstheme="minorHAnsi"/>
          <w:b/>
          <w:i/>
          <w:color w:val="auto"/>
          <w:sz w:val="24"/>
          <w:szCs w:val="24"/>
        </w:rPr>
        <w:tab/>
      </w:r>
      <w:r w:rsidRPr="0019559A">
        <w:rPr>
          <w:rFonts w:asciiTheme="minorHAnsi" w:eastAsia="Comic Sans MS" w:hAnsiTheme="minorHAnsi" w:cstheme="minorHAnsi"/>
          <w:b/>
          <w:i/>
          <w:color w:val="auto"/>
          <w:sz w:val="24"/>
          <w:szCs w:val="24"/>
        </w:rPr>
        <w:tab/>
      </w:r>
      <w:r w:rsidRPr="0019559A">
        <w:rPr>
          <w:rFonts w:asciiTheme="minorHAnsi" w:eastAsia="Comic Sans MS" w:hAnsiTheme="minorHAnsi" w:cstheme="minorHAnsi"/>
          <w:b/>
          <w:color w:val="auto"/>
          <w:sz w:val="24"/>
          <w:szCs w:val="24"/>
        </w:rPr>
        <w:t>Članak 54.</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(1) Kada pojedinom članu Školskog odbora iz članka 28. stavka 2. ili iz članka 28. stavka 2. podstavaka  1. ili 2. ovoga statuta prijevremeno prestane mandat  provode se dopunski izbori.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(2) Dopunski izbori provode se najkasnije u roku od 30</w:t>
      </w:r>
      <w:r w:rsidRPr="0019559A">
        <w:rPr>
          <w:rFonts w:asciiTheme="minorHAnsi" w:eastAsia="Comic Sans MS" w:hAnsiTheme="minorHAnsi" w:cstheme="minorHAnsi"/>
          <w:i/>
          <w:color w:val="auto"/>
          <w:sz w:val="24"/>
          <w:szCs w:val="24"/>
        </w:rPr>
        <w:t xml:space="preserve"> </w:t>
      </w:r>
      <w:r w:rsidRPr="0019559A">
        <w:rPr>
          <w:rFonts w:asciiTheme="minorHAnsi" w:eastAsia="Comic Sans MS" w:hAnsiTheme="minorHAnsi" w:cstheme="minorHAnsi"/>
          <w:color w:val="auto"/>
          <w:sz w:val="24"/>
          <w:szCs w:val="24"/>
        </w:rPr>
        <w:t xml:space="preserve">dana od dana prestanka mandata prema stavku 1. ovoga članka.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Mandat člana Školskog odbora izabranog na dopunskim izborima traje do isteka vremena na koje je bio izabran  član Školskog odbora kojemu je mandat prijevremeno prestao.</w:t>
      </w:r>
    </w:p>
    <w:p w:rsidR="00A15242" w:rsidRPr="00F74FDE" w:rsidRDefault="00A15242" w:rsidP="00A15242">
      <w:pPr>
        <w:pStyle w:val="Normal1"/>
        <w:tabs>
          <w:tab w:val="left" w:pos="3828"/>
        </w:tabs>
        <w:jc w:val="both"/>
        <w:rPr>
          <w:rFonts w:asciiTheme="minorHAnsi" w:eastAsia="Comic Sans MS" w:hAnsiTheme="minorHAnsi" w:cstheme="minorHAnsi"/>
          <w:color w:val="auto"/>
          <w:sz w:val="24"/>
          <w:szCs w:val="24"/>
        </w:rPr>
      </w:pPr>
      <w:r w:rsidRPr="00F74FDE">
        <w:rPr>
          <w:rFonts w:asciiTheme="minorHAnsi" w:eastAsia="Comic Sans MS" w:hAnsiTheme="minorHAnsi" w:cstheme="minorHAnsi"/>
          <w:sz w:val="24"/>
          <w:szCs w:val="24"/>
        </w:rPr>
        <w:t xml:space="preserve">(4) Na dopunske izbore odgovarajuće se primjenjuju članci 29. do 38. ovoga statuta </w:t>
      </w:r>
      <w:r w:rsidRPr="00F74FDE">
        <w:rPr>
          <w:rFonts w:asciiTheme="minorHAnsi" w:eastAsia="Comic Sans MS" w:hAnsiTheme="minorHAnsi" w:cstheme="minorHAnsi"/>
          <w:color w:val="auto"/>
          <w:sz w:val="24"/>
          <w:szCs w:val="24"/>
        </w:rPr>
        <w:t>za članove Školskog odbora koja imenuju Učiteljsko vijeće i Vijeće roditelja.</w:t>
      </w:r>
    </w:p>
    <w:p w:rsidR="00A15242" w:rsidRPr="00F74FDE" w:rsidRDefault="00A15242" w:rsidP="00A15242">
      <w:pPr>
        <w:pStyle w:val="Normal1"/>
        <w:tabs>
          <w:tab w:val="left" w:pos="3828"/>
        </w:tabs>
        <w:jc w:val="both"/>
        <w:rPr>
          <w:rFonts w:asciiTheme="minorHAnsi" w:eastAsia="Comic Sans MS" w:hAnsiTheme="minorHAnsi" w:cstheme="minorHAnsi"/>
          <w:color w:val="auto"/>
          <w:sz w:val="24"/>
          <w:szCs w:val="24"/>
        </w:rPr>
      </w:pPr>
      <w:r w:rsidRPr="00F74FDE">
        <w:rPr>
          <w:rFonts w:asciiTheme="minorHAnsi" w:eastAsia="Comic Sans MS" w:hAnsiTheme="minorHAnsi" w:cstheme="minorHAnsi"/>
          <w:sz w:val="24"/>
          <w:szCs w:val="24"/>
        </w:rPr>
        <w:t xml:space="preserve">(5) </w:t>
      </w:r>
      <w:r w:rsidRPr="00F74FDE">
        <w:rPr>
          <w:rFonts w:asciiTheme="minorHAnsi" w:eastAsia="Comic Sans MS" w:hAnsiTheme="minorHAnsi" w:cstheme="minorHAnsi"/>
          <w:color w:val="auto"/>
          <w:sz w:val="24"/>
          <w:szCs w:val="24"/>
        </w:rPr>
        <w:t xml:space="preserve">Na dopunskom izboru jednog  člana bira  radničko vijeće, a ako nije utemeljeno radničko vijeće imenuju ga radnici neposrednim i tajnim glasovanjem na način propisan Zakonom o radu za izbor radničkog vijeća koje ima samo jednog člana. </w:t>
      </w:r>
    </w:p>
    <w:p w:rsidR="00A15242" w:rsidRPr="00F74FDE" w:rsidRDefault="00A15242" w:rsidP="00A15242">
      <w:pPr>
        <w:pStyle w:val="Normal1"/>
        <w:ind w:left="3600"/>
        <w:jc w:val="both"/>
        <w:rPr>
          <w:rFonts w:asciiTheme="minorHAnsi" w:eastAsia="Comic Sans MS" w:hAnsiTheme="minorHAnsi" w:cstheme="minorHAnsi"/>
          <w:b/>
          <w:sz w:val="24"/>
          <w:szCs w:val="24"/>
        </w:rPr>
      </w:pPr>
    </w:p>
    <w:p w:rsidR="00A15242" w:rsidRPr="00F74FDE" w:rsidRDefault="00A15242" w:rsidP="00A15242">
      <w:pPr>
        <w:pStyle w:val="Normal1"/>
        <w:ind w:left="3600"/>
        <w:jc w:val="both"/>
        <w:rPr>
          <w:rFonts w:asciiTheme="minorHAnsi" w:hAnsiTheme="minorHAnsi" w:cstheme="minorHAnsi"/>
          <w:sz w:val="24"/>
          <w:szCs w:val="24"/>
        </w:rPr>
      </w:pPr>
      <w:r w:rsidRPr="00F74FDE">
        <w:rPr>
          <w:rFonts w:asciiTheme="minorHAnsi" w:eastAsia="Comic Sans MS" w:hAnsiTheme="minorHAnsi" w:cstheme="minorHAnsi"/>
          <w:b/>
          <w:sz w:val="24"/>
          <w:szCs w:val="24"/>
        </w:rPr>
        <w:t>Članak 55.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Člana Školskog odbora iz reda radnika, učitelja i stručnih suradnika i iz reda roditelja razrješuje se</w:t>
      </w:r>
      <w:r w:rsidRPr="00F74FDE">
        <w:rPr>
          <w:rFonts w:asciiTheme="minorHAnsi" w:eastAsia="Comic Sans MS" w:hAnsiTheme="minorHAnsi" w:cstheme="minorHAnsi"/>
          <w:i/>
          <w:sz w:val="24"/>
          <w:szCs w:val="24"/>
        </w:rPr>
        <w:t>:</w:t>
      </w:r>
    </w:p>
    <w:p w:rsidR="00A15242" w:rsidRPr="00F74FDE" w:rsidRDefault="00A15242" w:rsidP="00A15242">
      <w:pPr>
        <w:pStyle w:val="Normal1"/>
        <w:numPr>
          <w:ilvl w:val="0"/>
          <w:numId w:val="5"/>
        </w:numPr>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ako podnese ostavku na članstvo u Školskom odboru </w:t>
      </w:r>
    </w:p>
    <w:p w:rsidR="00A15242" w:rsidRPr="00F74FDE" w:rsidRDefault="00A15242" w:rsidP="00A15242">
      <w:pPr>
        <w:pStyle w:val="Normal1"/>
        <w:numPr>
          <w:ilvl w:val="0"/>
          <w:numId w:val="5"/>
        </w:numPr>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ako mu kao učitelju odnosno stručnom suradniku  prestane radni odnos u Školi</w:t>
      </w:r>
    </w:p>
    <w:p w:rsidR="00A15242" w:rsidRPr="00F74FDE" w:rsidRDefault="00A15242" w:rsidP="00A15242">
      <w:pPr>
        <w:pStyle w:val="Normal1"/>
        <w:numPr>
          <w:ilvl w:val="0"/>
          <w:numId w:val="5"/>
        </w:numPr>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ako učeniku čiji je roditelj član Školskog odbora prestane školovanje u ovoj Školi, najkasnije u roku od 60 dana od dana kada je prestalo školovanje učenika u Školi</w:t>
      </w:r>
    </w:p>
    <w:p w:rsidR="00A15242" w:rsidRPr="00F74FDE" w:rsidRDefault="00A15242" w:rsidP="00A15242">
      <w:pPr>
        <w:pStyle w:val="Normal1"/>
        <w:numPr>
          <w:ilvl w:val="0"/>
          <w:numId w:val="5"/>
        </w:numPr>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ako privremeno ili trajno ne može izvršavati obveze člana</w:t>
      </w:r>
    </w:p>
    <w:p w:rsidR="00A15242" w:rsidRPr="00F74FDE" w:rsidRDefault="00A15242" w:rsidP="00A15242">
      <w:pPr>
        <w:pStyle w:val="Normal1"/>
        <w:numPr>
          <w:ilvl w:val="0"/>
          <w:numId w:val="5"/>
        </w:numPr>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ako zbog nastanaka razloga iz posebnih propisa član više ne može obavljati poslove učitelja i stručnog suradnika ili ako je roditelj sankcioniran sukladno odredbama posebnih propisa</w:t>
      </w:r>
    </w:p>
    <w:p w:rsidR="00A15242" w:rsidRPr="00F74FDE" w:rsidRDefault="00A15242" w:rsidP="00A15242">
      <w:pPr>
        <w:pStyle w:val="Normal1"/>
        <w:ind w:left="36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6.   ako tijelo koje ga je imenovalo u Školski odbor  nije zadovoljno njegovim radom  </w:t>
      </w:r>
    </w:p>
    <w:p w:rsidR="00A15242" w:rsidRPr="00F74FDE" w:rsidRDefault="00A15242" w:rsidP="00A15242">
      <w:pPr>
        <w:pStyle w:val="Normal1"/>
        <w:ind w:left="720" w:firstLine="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u Školskom odboru i ako u postupku imenovanja ravnatelja ne glasuje u skladu sa zaključkom tijela koje ga je imenovalo u Školski odbor</w:t>
      </w:r>
    </w:p>
    <w:p w:rsidR="00A15242" w:rsidRPr="00F74FDE" w:rsidRDefault="00A15242" w:rsidP="00A15242">
      <w:pPr>
        <w:pStyle w:val="Normal1"/>
        <w:numPr>
          <w:ilvl w:val="0"/>
          <w:numId w:val="3"/>
        </w:numPr>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A15242" w:rsidRPr="00F74FDE" w:rsidRDefault="00A15242" w:rsidP="00A15242">
      <w:pPr>
        <w:pStyle w:val="Normal1"/>
        <w:numPr>
          <w:ilvl w:val="0"/>
          <w:numId w:val="3"/>
        </w:numPr>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ako nastanu razlozi iz posebnih propisa zbog kojih osoba više ne može biti član Školskog odbora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Raspuštanje Školskog odbora i razrješenje člana Školskog odbora </w:t>
      </w:r>
    </w:p>
    <w:p w:rsidR="00A15242" w:rsidRPr="00F74FDE" w:rsidRDefault="00A15242" w:rsidP="00A15242">
      <w:pPr>
        <w:pStyle w:val="Normal1"/>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56.</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t xml:space="preserve">(2) Odluku o raspuštanju Školskog odbora donosi </w:t>
      </w:r>
      <w:r w:rsidRPr="00F74FDE">
        <w:rPr>
          <w:rFonts w:asciiTheme="minorHAnsi" w:eastAsia="Comic Sans MS" w:hAnsiTheme="minorHAnsi" w:cstheme="minorHAnsi"/>
          <w:i/>
          <w:color w:val="auto"/>
          <w:sz w:val="24"/>
          <w:szCs w:val="24"/>
        </w:rPr>
        <w:t>upravno tijelo Splitsko-dalmatinske županije nadležno za poslove obrazovanja.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(3) Odlukom o raspuštanju Školskog odbora imenuje se povjerenstvo koje privremeno zamjenjuje Školski odbor.</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(4) Na imenovanje povjerenstva, način rada te ovlasti povjerenstva koje privremeno zamjenjuje Školski odbor primjenjuju se odredbe članka 121. stavci 4. – 11.  Zakona o odgoju i obrazovanju u osnovnoj i srednjoj školi. </w:t>
      </w: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57.</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Član Školskog odbora koji je razriješen prije isteka mandata jer je utvrđeno da ne ispunjava obveze utvrđene zakonom, aktom o osnivanju ili statutom Škole ne može biti ponovno imenovan za člana istoga Školskog odbora.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Ovlasti Školskog odbora </w:t>
      </w:r>
    </w:p>
    <w:p w:rsidR="00A15242" w:rsidRPr="00F74FDE" w:rsidRDefault="00A15242" w:rsidP="00A15242">
      <w:pPr>
        <w:pStyle w:val="Normal1"/>
        <w:jc w:val="both"/>
        <w:rPr>
          <w:rFonts w:asciiTheme="minorHAnsi" w:hAnsiTheme="minorHAnsi" w:cstheme="minorHAnsi"/>
          <w:b/>
          <w:sz w:val="24"/>
          <w:szCs w:val="24"/>
        </w:rPr>
      </w:pPr>
    </w:p>
    <w:p w:rsidR="00A15242" w:rsidRPr="0019559A" w:rsidRDefault="00A15242" w:rsidP="00A15242">
      <w:pPr>
        <w:pStyle w:val="Normal1"/>
        <w:jc w:val="center"/>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 xml:space="preserve">Članak 58.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(1) Uz poslove za koje je kao tijelo upravljanja Škole ovlašten zakonom i provedbenim propisima  Školski odbor:</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 imenuje ravnatelja Škole uz prethodnu suglasnost ministra,</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      - razrješuje ravnatelja Škole sukladno zakonskim odredbama i odredbama ovoga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statuta,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 donosi statut uz prethodnu suglasnost osnivača, a na prijedlog ravnatelja Škole,</w:t>
      </w:r>
      <w:r w:rsidRPr="0019559A">
        <w:rPr>
          <w:rFonts w:asciiTheme="minorHAnsi" w:eastAsia="Comic Sans MS" w:hAnsiTheme="minorHAnsi" w:cstheme="minorHAnsi"/>
          <w:b/>
          <w:i/>
          <w:color w:val="auto"/>
          <w:sz w:val="24"/>
          <w:szCs w:val="24"/>
        </w:rPr>
        <w:t xml:space="preserve">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 donosi opće akte Škole na prijedlog ravnatelja Škole,</w:t>
      </w:r>
    </w:p>
    <w:p w:rsidR="00A15242" w:rsidRPr="0019559A" w:rsidRDefault="00A15242" w:rsidP="00A15242">
      <w:pPr>
        <w:pStyle w:val="Normal1"/>
        <w:ind w:left="360"/>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donosi školski kurikulum na prijedlog Učiteljskog vijeća i ravnatelja Škole i uz mišljenje Vijeća roditelja, </w:t>
      </w:r>
    </w:p>
    <w:p w:rsidR="00A15242" w:rsidRPr="0019559A" w:rsidRDefault="00A15242" w:rsidP="00A15242">
      <w:pPr>
        <w:pStyle w:val="Normal1"/>
        <w:ind w:left="360"/>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donosi godišnji plan i program rada na prijedlog ravnatelja Škole i uz mišljenje Vijeća roditelja i nadzire njegovo izvršavanje, </w:t>
      </w:r>
    </w:p>
    <w:p w:rsidR="00A15242" w:rsidRPr="0019559A" w:rsidRDefault="00A15242" w:rsidP="00A15242">
      <w:pPr>
        <w:pStyle w:val="Normal1"/>
        <w:ind w:left="360"/>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donosi financijski plan, polugodišnji i  godišnji obračun na prijedlog ravnatelja,</w:t>
      </w:r>
    </w:p>
    <w:p w:rsidR="00A15242" w:rsidRPr="0019559A" w:rsidRDefault="00A15242" w:rsidP="00A15242">
      <w:pPr>
        <w:pStyle w:val="Normal1"/>
        <w:ind w:left="360"/>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daje prethodnu suglasnost ravnatelju Škole pri zasnivanju i prestanku radnog odnosa sukladno odredbama Zakona o odgoju i obrazovanju u osnovnoj i srednjoj školi,</w:t>
      </w:r>
    </w:p>
    <w:p w:rsidR="00A15242" w:rsidRPr="0019559A" w:rsidRDefault="00A15242" w:rsidP="00A15242">
      <w:pPr>
        <w:pStyle w:val="Normal1"/>
        <w:ind w:left="300"/>
        <w:jc w:val="both"/>
        <w:rPr>
          <w:rFonts w:asciiTheme="minorHAnsi" w:hAnsiTheme="minorHAnsi" w:cstheme="minorHAnsi"/>
          <w:color w:val="auto"/>
          <w:sz w:val="24"/>
          <w:szCs w:val="24"/>
        </w:rPr>
      </w:pPr>
      <w:r w:rsidRPr="0019559A">
        <w:rPr>
          <w:rFonts w:asciiTheme="minorHAnsi" w:hAnsiTheme="minorHAnsi" w:cstheme="minorHAnsi"/>
          <w:color w:val="auto"/>
          <w:sz w:val="24"/>
          <w:szCs w:val="24"/>
        </w:rPr>
        <w:t xml:space="preserve">- donosi odluku o upućivanju radnika na liječnički  pregled kod ovlaštenog izabranog doktora specijalista medicine rada radi ovlaštenog utvrđivanja prosudbe radne sposo bnosti ako utvrdi da je obrazloženi prijedlog ravnatelja za upućivanje radnika na liječnički pregled opravdan,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 odlučuje o zahtjevima radnika za zaštitu prava iz radnog odnosa,</w:t>
      </w:r>
    </w:p>
    <w:p w:rsidR="00A15242" w:rsidRPr="0019559A" w:rsidRDefault="00A15242" w:rsidP="00A15242">
      <w:pPr>
        <w:pStyle w:val="Normal1"/>
        <w:ind w:left="360"/>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-odlučuje o ulaganju i nabavi opreme, te nabavi osnovnih sredstava i ostale  pokretne imovine čija je pojedinačna vrijednost  od 10.000,00 do 15.000,00 eura</w:t>
      </w:r>
    </w:p>
    <w:p w:rsidR="00A15242" w:rsidRPr="0019559A" w:rsidRDefault="00A15242" w:rsidP="00A15242">
      <w:pPr>
        <w:pStyle w:val="Normal1"/>
        <w:ind w:left="360"/>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odlučuje o opterećivanju ili otuđivanju pokretne imovine čija je pojedinačna vrijednost veća od </w:t>
      </w:r>
      <w:r w:rsidR="00CB695A" w:rsidRPr="0019559A">
        <w:rPr>
          <w:rFonts w:asciiTheme="minorHAnsi" w:eastAsia="Comic Sans MS" w:hAnsiTheme="minorHAnsi" w:cstheme="minorHAnsi"/>
          <w:color w:val="auto"/>
          <w:sz w:val="24"/>
          <w:szCs w:val="24"/>
        </w:rPr>
        <w:t xml:space="preserve">10.000,00 eura </w:t>
      </w:r>
      <w:r w:rsidRPr="0019559A">
        <w:rPr>
          <w:rFonts w:asciiTheme="minorHAnsi" w:eastAsia="Comic Sans MS" w:hAnsiTheme="minorHAnsi" w:cstheme="minorHAnsi"/>
          <w:color w:val="auto"/>
          <w:sz w:val="24"/>
          <w:szCs w:val="24"/>
        </w:rPr>
        <w:t>do</w:t>
      </w:r>
      <w:r w:rsidR="00CB695A" w:rsidRPr="0019559A">
        <w:rPr>
          <w:rFonts w:asciiTheme="minorHAnsi" w:eastAsia="Comic Sans MS" w:hAnsiTheme="minorHAnsi" w:cstheme="minorHAnsi"/>
          <w:color w:val="auto"/>
          <w:sz w:val="24"/>
          <w:szCs w:val="24"/>
        </w:rPr>
        <w:t xml:space="preserve"> 15.000,00</w:t>
      </w:r>
      <w:r w:rsidRPr="0019559A">
        <w:rPr>
          <w:rFonts w:asciiTheme="minorHAnsi" w:eastAsia="Comic Sans MS" w:hAnsiTheme="minorHAnsi" w:cstheme="minorHAnsi"/>
          <w:color w:val="auto"/>
          <w:sz w:val="24"/>
          <w:szCs w:val="24"/>
        </w:rPr>
        <w:t xml:space="preserve"> eura</w:t>
      </w:r>
    </w:p>
    <w:p w:rsidR="00A15242" w:rsidRPr="0019559A" w:rsidRDefault="00A15242" w:rsidP="00A15242">
      <w:pPr>
        <w:pStyle w:val="Normal1"/>
        <w:ind w:left="360"/>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uz suglasnost osnivača odlučuje:</w:t>
      </w:r>
    </w:p>
    <w:p w:rsidR="00A15242" w:rsidRPr="0019559A" w:rsidRDefault="00A15242" w:rsidP="00A15242">
      <w:pPr>
        <w:pStyle w:val="Normal1"/>
        <w:numPr>
          <w:ilvl w:val="0"/>
          <w:numId w:val="23"/>
        </w:numPr>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promjeni djelatnosti Škole</w:t>
      </w:r>
    </w:p>
    <w:p w:rsidR="00CB695A" w:rsidRPr="0019559A" w:rsidRDefault="00A15242" w:rsidP="0035681A">
      <w:pPr>
        <w:pStyle w:val="Normal1"/>
        <w:numPr>
          <w:ilvl w:val="0"/>
          <w:numId w:val="23"/>
        </w:numPr>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o stjecanju, opterećivanju ili otuđivanju nekretnina i druge imovine</w:t>
      </w:r>
      <w:r w:rsidR="00CB695A" w:rsidRPr="0019559A">
        <w:rPr>
          <w:rFonts w:asciiTheme="minorHAnsi" w:eastAsia="Comic Sans MS" w:hAnsiTheme="minorHAnsi" w:cstheme="minorHAnsi"/>
          <w:color w:val="auto"/>
          <w:sz w:val="24"/>
          <w:szCs w:val="24"/>
        </w:rPr>
        <w:t>, bez obzira na vrijednost</w:t>
      </w:r>
    </w:p>
    <w:p w:rsidR="00A15242" w:rsidRPr="0019559A" w:rsidRDefault="00A15242" w:rsidP="0035681A">
      <w:pPr>
        <w:pStyle w:val="Normal1"/>
        <w:numPr>
          <w:ilvl w:val="0"/>
          <w:numId w:val="23"/>
        </w:numPr>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o raspodjeli dobiti u skladu s posebnom odlukom osnivača</w:t>
      </w:r>
    </w:p>
    <w:p w:rsidR="00A15242" w:rsidRPr="00F74FDE" w:rsidRDefault="00A15242" w:rsidP="00A15242">
      <w:pPr>
        <w:pStyle w:val="Normal1"/>
        <w:numPr>
          <w:ilvl w:val="0"/>
          <w:numId w:val="23"/>
        </w:numPr>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o  promjeni naziva i sjedišta Škole</w:t>
      </w:r>
    </w:p>
    <w:p w:rsidR="00A15242" w:rsidRPr="00F74FDE" w:rsidRDefault="00A15242" w:rsidP="00A15242">
      <w:pPr>
        <w:pStyle w:val="Normal1"/>
        <w:numPr>
          <w:ilvl w:val="0"/>
          <w:numId w:val="23"/>
        </w:numPr>
        <w:jc w:val="both"/>
        <w:rPr>
          <w:rFonts w:asciiTheme="minorHAnsi" w:hAnsiTheme="minorHAnsi" w:cstheme="minorHAnsi"/>
          <w:sz w:val="24"/>
          <w:szCs w:val="24"/>
        </w:rPr>
      </w:pPr>
      <w:r w:rsidRPr="00F74FDE">
        <w:rPr>
          <w:rFonts w:asciiTheme="minorHAnsi" w:eastAsia="Comic Sans MS" w:hAnsiTheme="minorHAnsi" w:cstheme="minorHAnsi"/>
          <w:sz w:val="24"/>
          <w:szCs w:val="24"/>
        </w:rPr>
        <w:t>o statusnim promjenama Škole,</w:t>
      </w:r>
    </w:p>
    <w:p w:rsidR="00A15242" w:rsidRPr="00F74FDE" w:rsidRDefault="00A15242" w:rsidP="00A15242">
      <w:pPr>
        <w:pStyle w:val="Normal1"/>
        <w:ind w:left="360"/>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daje osnivaču i ravnatelju prijedloge i mišljenja o pojedinim pitanjima važnim za rad i sigurnost u Školi, </w:t>
      </w:r>
    </w:p>
    <w:p w:rsidR="00A15242" w:rsidRPr="00F74FDE" w:rsidRDefault="00A15242" w:rsidP="00A15242">
      <w:pPr>
        <w:pStyle w:val="Normal1"/>
        <w:ind w:left="360"/>
        <w:jc w:val="both"/>
        <w:rPr>
          <w:rFonts w:asciiTheme="minorHAnsi" w:hAnsiTheme="minorHAnsi" w:cstheme="minorHAnsi"/>
          <w:sz w:val="24"/>
          <w:szCs w:val="24"/>
        </w:rPr>
      </w:pPr>
      <w:r w:rsidRPr="00F74FDE">
        <w:rPr>
          <w:rFonts w:asciiTheme="minorHAnsi" w:eastAsia="Comic Sans MS" w:hAnsiTheme="minorHAnsi" w:cstheme="minorHAnsi"/>
          <w:sz w:val="24"/>
          <w:szCs w:val="24"/>
        </w:rPr>
        <w:t>- bira i razrješuje predsjednika i zamjenika predsjednika Školskog odbora,</w:t>
      </w:r>
    </w:p>
    <w:p w:rsidR="00A15242" w:rsidRPr="00F74FDE" w:rsidRDefault="00A15242" w:rsidP="00A15242">
      <w:pPr>
        <w:pStyle w:val="Normal1"/>
        <w:ind w:left="360"/>
        <w:jc w:val="both"/>
        <w:rPr>
          <w:rFonts w:asciiTheme="minorHAnsi" w:hAnsiTheme="minorHAnsi" w:cstheme="minorHAnsi"/>
          <w:sz w:val="24"/>
          <w:szCs w:val="24"/>
        </w:rPr>
      </w:pPr>
      <w:r w:rsidRPr="00F74FDE">
        <w:rPr>
          <w:rFonts w:asciiTheme="minorHAnsi" w:eastAsia="Comic Sans MS" w:hAnsiTheme="minorHAnsi" w:cstheme="minorHAnsi"/>
          <w:sz w:val="24"/>
          <w:szCs w:val="24"/>
        </w:rPr>
        <w:t>- razmatra rezultate obrazovnog rada,</w:t>
      </w:r>
    </w:p>
    <w:p w:rsidR="00A15242" w:rsidRPr="00F74FDE" w:rsidRDefault="00A15242" w:rsidP="00A15242">
      <w:pPr>
        <w:pStyle w:val="Normal1"/>
        <w:ind w:left="360"/>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obavlja druge poslove određene ovim statutom i drugim općim aktima Škole.</w:t>
      </w:r>
    </w:p>
    <w:p w:rsidR="00A15242" w:rsidRPr="00F74FDE" w:rsidRDefault="00A15242" w:rsidP="00A15242">
      <w:pPr>
        <w:pStyle w:val="Normal1"/>
        <w:jc w:val="both"/>
        <w:rPr>
          <w:rFonts w:asciiTheme="minorHAnsi" w:hAnsiTheme="minorHAnsi" w:cstheme="minorHAnsi"/>
          <w:color w:val="FF0000"/>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V. RAVNATELJ</w:t>
      </w: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Uvjeti</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59.</w:t>
      </w:r>
    </w:p>
    <w:p w:rsidR="00A15242" w:rsidRPr="00F74FDE" w:rsidRDefault="00A15242" w:rsidP="00F74FDE">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w:t>
      </w:r>
      <w:r w:rsidRPr="00F74FDE">
        <w:rPr>
          <w:rFonts w:asciiTheme="minorHAnsi" w:hAnsiTheme="minorHAnsi" w:cstheme="minorHAnsi"/>
          <w:color w:val="auto"/>
          <w:sz w:val="24"/>
          <w:szCs w:val="24"/>
        </w:rPr>
        <w:t xml:space="preserve">Nužni uvjeti </w:t>
      </w:r>
      <w:r w:rsidRPr="00F74FDE">
        <w:rPr>
          <w:rFonts w:asciiTheme="minorHAnsi" w:hAnsiTheme="minorHAnsi" w:cstheme="minorHAnsi"/>
          <w:sz w:val="24"/>
          <w:szCs w:val="24"/>
        </w:rPr>
        <w:t>za ravnatelja su:</w:t>
      </w:r>
    </w:p>
    <w:p w:rsidR="00A15242" w:rsidRPr="00F74FDE" w:rsidRDefault="00A15242" w:rsidP="00F74FDE">
      <w:pPr>
        <w:autoSpaceDE w:val="0"/>
        <w:autoSpaceDN w:val="0"/>
        <w:adjustRightInd w:val="0"/>
        <w:spacing w:after="0"/>
        <w:jc w:val="both"/>
        <w:rPr>
          <w:rFonts w:asciiTheme="minorHAnsi" w:hAnsiTheme="minorHAnsi" w:cstheme="minorHAnsi"/>
          <w:szCs w:val="24"/>
        </w:rPr>
      </w:pPr>
      <w:r w:rsidRPr="00F74FDE">
        <w:rPr>
          <w:rFonts w:asciiTheme="minorHAnsi" w:hAnsiTheme="minorHAnsi" w:cstheme="minorHAnsi"/>
          <w:szCs w:val="24"/>
        </w:rPr>
        <w:t xml:space="preserve">1) završen studij odgovarajuće vrste za rad na radnom mjestu učitelja  ili stručnog suradnika u Školi, a koji može biti: </w:t>
      </w:r>
    </w:p>
    <w:p w:rsidR="00A15242" w:rsidRPr="00F74FDE" w:rsidRDefault="00A15242" w:rsidP="00F74FDE">
      <w:pPr>
        <w:autoSpaceDE w:val="0"/>
        <w:autoSpaceDN w:val="0"/>
        <w:adjustRightInd w:val="0"/>
        <w:spacing w:after="0"/>
        <w:jc w:val="both"/>
        <w:rPr>
          <w:rFonts w:asciiTheme="minorHAnsi" w:hAnsiTheme="minorHAnsi" w:cstheme="minorHAnsi"/>
          <w:szCs w:val="24"/>
        </w:rPr>
      </w:pPr>
      <w:r w:rsidRPr="00F74FDE">
        <w:rPr>
          <w:rFonts w:asciiTheme="minorHAnsi" w:hAnsiTheme="minorHAnsi" w:cstheme="minorHAnsi"/>
          <w:szCs w:val="24"/>
        </w:rPr>
        <w:t xml:space="preserve">a) sveučilišni diplomski studij ili </w:t>
      </w:r>
    </w:p>
    <w:p w:rsidR="00A15242" w:rsidRPr="00F74FDE" w:rsidRDefault="00A15242" w:rsidP="00F74FDE">
      <w:pPr>
        <w:autoSpaceDE w:val="0"/>
        <w:autoSpaceDN w:val="0"/>
        <w:adjustRightInd w:val="0"/>
        <w:spacing w:after="0"/>
        <w:jc w:val="both"/>
        <w:rPr>
          <w:rFonts w:asciiTheme="minorHAnsi" w:hAnsiTheme="minorHAnsi" w:cstheme="minorHAnsi"/>
          <w:szCs w:val="24"/>
        </w:rPr>
      </w:pPr>
      <w:r w:rsidRPr="00F74FDE">
        <w:rPr>
          <w:rFonts w:asciiTheme="minorHAnsi" w:hAnsiTheme="minorHAnsi" w:cstheme="minorHAnsi"/>
          <w:szCs w:val="24"/>
        </w:rPr>
        <w:t xml:space="preserve">b) integrirani preddiplomski i diplomski sveučilišni studij ili </w:t>
      </w:r>
    </w:p>
    <w:p w:rsidR="00A15242" w:rsidRPr="00F74FDE" w:rsidRDefault="00A15242" w:rsidP="00F74FDE">
      <w:pPr>
        <w:autoSpaceDE w:val="0"/>
        <w:autoSpaceDN w:val="0"/>
        <w:adjustRightInd w:val="0"/>
        <w:spacing w:after="0"/>
        <w:jc w:val="both"/>
        <w:rPr>
          <w:rFonts w:asciiTheme="minorHAnsi" w:hAnsiTheme="minorHAnsi" w:cstheme="minorHAnsi"/>
          <w:szCs w:val="24"/>
        </w:rPr>
      </w:pPr>
      <w:r w:rsidRPr="00F74FDE">
        <w:rPr>
          <w:rFonts w:asciiTheme="minorHAnsi" w:hAnsiTheme="minorHAnsi" w:cstheme="minorHAnsi"/>
          <w:szCs w:val="24"/>
        </w:rPr>
        <w:t>c) specijalistički diplomski stručni studij,</w:t>
      </w:r>
    </w:p>
    <w:p w:rsidR="00A15242" w:rsidRPr="00F74FDE" w:rsidRDefault="00A15242" w:rsidP="00F74FDE">
      <w:pPr>
        <w:autoSpaceDE w:val="0"/>
        <w:autoSpaceDN w:val="0"/>
        <w:adjustRightInd w:val="0"/>
        <w:spacing w:after="0"/>
        <w:jc w:val="both"/>
        <w:rPr>
          <w:rFonts w:asciiTheme="minorHAnsi" w:hAnsiTheme="minorHAnsi" w:cstheme="minorHAnsi"/>
          <w:color w:val="00B050"/>
          <w:szCs w:val="24"/>
        </w:rPr>
      </w:pPr>
      <w:r w:rsidRPr="00F74FDE">
        <w:rPr>
          <w:rFonts w:asciiTheme="minorHAnsi" w:hAnsiTheme="minorHAnsi" w:cstheme="minorHAnsi"/>
          <w:color w:val="auto"/>
          <w:szCs w:val="24"/>
        </w:rPr>
        <w:t>d) položen stručni ispit za učitelja, nastavnika ili stručnog suradnika, osim u slučaju iz članka 157. stavaka 1. i 2. Zakona o odgoju i obrazovanju u osnovnoj i srednjoj školi.</w:t>
      </w:r>
    </w:p>
    <w:p w:rsidR="00A15242" w:rsidRPr="00F74FDE" w:rsidRDefault="00A15242" w:rsidP="00F74FDE">
      <w:pPr>
        <w:autoSpaceDE w:val="0"/>
        <w:autoSpaceDN w:val="0"/>
        <w:adjustRightInd w:val="0"/>
        <w:spacing w:after="0"/>
        <w:jc w:val="both"/>
        <w:rPr>
          <w:rFonts w:asciiTheme="minorHAnsi" w:hAnsiTheme="minorHAnsi" w:cstheme="minorHAnsi"/>
          <w:szCs w:val="24"/>
        </w:rPr>
      </w:pPr>
      <w:r w:rsidRPr="00F74FDE">
        <w:rPr>
          <w:rFonts w:asciiTheme="minorHAnsi" w:hAnsiTheme="minorHAnsi" w:cstheme="minorHAnsi"/>
          <w:szCs w:val="24"/>
        </w:rPr>
        <w:t xml:space="preserve">2) uvjeti propisani člankom 106.  Zakona o odgoju i obrazovanju u osnovnoj i srednjoj školi, </w:t>
      </w:r>
    </w:p>
    <w:p w:rsidR="00A15242" w:rsidRPr="00F74FDE" w:rsidRDefault="00A15242" w:rsidP="00F74FDE">
      <w:pPr>
        <w:autoSpaceDE w:val="0"/>
        <w:autoSpaceDN w:val="0"/>
        <w:adjustRightInd w:val="0"/>
        <w:spacing w:after="0"/>
        <w:jc w:val="both"/>
        <w:rPr>
          <w:rFonts w:asciiTheme="minorHAnsi" w:hAnsiTheme="minorHAnsi" w:cstheme="minorHAnsi"/>
          <w:szCs w:val="24"/>
        </w:rPr>
      </w:pPr>
      <w:r w:rsidRPr="00F74FDE">
        <w:rPr>
          <w:rFonts w:asciiTheme="minorHAnsi" w:hAnsiTheme="minorHAnsi" w:cstheme="minorHAnsi"/>
          <w:szCs w:val="24"/>
        </w:rPr>
        <w:t xml:space="preserve">3) najmanje osam godina </w:t>
      </w:r>
      <w:r w:rsidRPr="00F74FDE">
        <w:rPr>
          <w:rFonts w:asciiTheme="minorHAnsi" w:hAnsiTheme="minorHAnsi" w:cstheme="minorHAnsi"/>
          <w:color w:val="auto"/>
          <w:szCs w:val="24"/>
        </w:rPr>
        <w:t xml:space="preserve">radnog iskustva </w:t>
      </w:r>
      <w:r w:rsidRPr="00F74FDE">
        <w:rPr>
          <w:rFonts w:asciiTheme="minorHAnsi" w:hAnsiTheme="minorHAnsi" w:cstheme="minorHAnsi"/>
          <w:szCs w:val="24"/>
        </w:rPr>
        <w:t xml:space="preserve">u školskim ili drugim ustanovama u sustavu obrazovanja ili u tijelima državne uprave nadležnim za obrazovanje, od čega najmanje pet godina na odgojno-obrazovnim poslovima u školskim ustanovama. </w:t>
      </w:r>
    </w:p>
    <w:p w:rsidR="00A15242" w:rsidRPr="00F74FDE" w:rsidRDefault="00A15242" w:rsidP="00A15242">
      <w:pPr>
        <w:autoSpaceDE w:val="0"/>
        <w:autoSpaceDN w:val="0"/>
        <w:adjustRightInd w:val="0"/>
        <w:spacing w:after="28"/>
        <w:jc w:val="both"/>
        <w:rPr>
          <w:rFonts w:asciiTheme="minorHAnsi" w:hAnsiTheme="minorHAnsi" w:cstheme="minorHAnsi"/>
          <w:szCs w:val="24"/>
        </w:rPr>
      </w:pPr>
      <w:r w:rsidRPr="00F74FDE">
        <w:rPr>
          <w:rFonts w:asciiTheme="minorHAnsi" w:eastAsia="Comic Sans MS" w:hAnsiTheme="minorHAnsi" w:cstheme="minorHAnsi"/>
          <w:szCs w:val="24"/>
        </w:rPr>
        <w:t xml:space="preserve">(2) </w:t>
      </w:r>
      <w:r w:rsidRPr="00F74FDE">
        <w:rPr>
          <w:rFonts w:asciiTheme="minorHAnsi" w:hAnsiTheme="minorHAnsi" w:cstheme="minorHAnsi"/>
          <w:szCs w:val="24"/>
        </w:rPr>
        <w:t>Osim osoba koje su završile neki od studija navedenih u stavku 1.  točki 1.  ovoga članka</w:t>
      </w:r>
      <w:r w:rsidRPr="00F74FDE">
        <w:rPr>
          <w:rFonts w:asciiTheme="minorHAnsi" w:hAnsiTheme="minorHAnsi" w:cstheme="minorHAnsi"/>
          <w:b/>
          <w:szCs w:val="24"/>
        </w:rPr>
        <w:t xml:space="preserve"> </w:t>
      </w:r>
      <w:r w:rsidRPr="00F74FDE">
        <w:rPr>
          <w:rFonts w:asciiTheme="minorHAnsi" w:hAnsiTheme="minorHAnsi" w:cstheme="minorHAnsi"/>
          <w:szCs w:val="24"/>
        </w:rPr>
        <w:t xml:space="preserve">ravnatelj  Škole može biti i osoba koja je završila stručni četverogodišnji studij za učitelje kojim se stječe 240 ECTS bodova. </w:t>
      </w:r>
    </w:p>
    <w:p w:rsidR="00A15242" w:rsidRPr="00F74FDE" w:rsidRDefault="00A15242" w:rsidP="00F74FDE">
      <w:pPr>
        <w:autoSpaceDE w:val="0"/>
        <w:autoSpaceDN w:val="0"/>
        <w:adjustRightInd w:val="0"/>
        <w:spacing w:after="0"/>
        <w:jc w:val="both"/>
        <w:rPr>
          <w:rFonts w:asciiTheme="minorHAnsi" w:hAnsiTheme="minorHAnsi" w:cstheme="minorHAnsi"/>
          <w:szCs w:val="24"/>
        </w:rPr>
      </w:pPr>
      <w:r w:rsidRPr="00F74FDE">
        <w:rPr>
          <w:rFonts w:asciiTheme="minorHAnsi" w:eastAsia="Comic Sans MS" w:hAnsiTheme="minorHAnsi" w:cstheme="minorHAnsi"/>
          <w:szCs w:val="24"/>
        </w:rPr>
        <w:t xml:space="preserve">(3) </w:t>
      </w:r>
      <w:r w:rsidRPr="00F74FDE">
        <w:rPr>
          <w:rFonts w:asciiTheme="minorHAnsi" w:hAnsiTheme="minorHAnsi" w:cstheme="minorHAnsi"/>
          <w:szCs w:val="24"/>
        </w:rPr>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A15242" w:rsidRPr="00F74FDE" w:rsidRDefault="00A15242" w:rsidP="00F74FDE">
      <w:pPr>
        <w:pStyle w:val="Normal1"/>
        <w:jc w:val="both"/>
        <w:rPr>
          <w:rFonts w:asciiTheme="minorHAnsi" w:eastAsia="Comic Sans MS" w:hAnsiTheme="minorHAnsi" w:cstheme="minorHAnsi"/>
          <w:color w:val="FF0000"/>
          <w:sz w:val="24"/>
          <w:szCs w:val="24"/>
        </w:rPr>
      </w:pPr>
      <w:r w:rsidRPr="00F74FDE">
        <w:rPr>
          <w:rFonts w:asciiTheme="minorHAnsi" w:eastAsia="Comic Sans MS" w:hAnsiTheme="minorHAnsi" w:cstheme="minorHAnsi"/>
          <w:sz w:val="24"/>
          <w:szCs w:val="24"/>
        </w:rPr>
        <w:t xml:space="preserve">(4) </w:t>
      </w:r>
      <w:r w:rsidRPr="00F74FDE">
        <w:rPr>
          <w:rFonts w:asciiTheme="minorHAnsi" w:hAnsiTheme="minorHAnsi" w:cstheme="minorHAnsi"/>
          <w:bCs/>
          <w:sz w:val="24"/>
          <w:szCs w:val="24"/>
        </w:rPr>
        <w:t xml:space="preserve">Dodatne kompetencije koje se vrednuju u postupku imenovanja ravnatelja Škole su poznavanje stranog jezika, osnovne digitalne vještine i iskustvo rada na projektima, a kandidati za ravnatelja ne moraju imati dodatne kompetencije. </w:t>
      </w:r>
    </w:p>
    <w:p w:rsidR="00A15242" w:rsidRPr="00F74FDE" w:rsidRDefault="00A15242" w:rsidP="00A15242">
      <w:pPr>
        <w:pStyle w:val="Normal1"/>
        <w:jc w:val="both"/>
        <w:rPr>
          <w:rFonts w:asciiTheme="minorHAnsi" w:hAnsiTheme="minorHAnsi" w:cstheme="minorHAnsi"/>
          <w:bCs/>
          <w:sz w:val="24"/>
          <w:szCs w:val="24"/>
        </w:rPr>
      </w:pPr>
    </w:p>
    <w:p w:rsidR="00A15242" w:rsidRPr="00F74FDE" w:rsidRDefault="00A15242" w:rsidP="00A15242">
      <w:pPr>
        <w:pStyle w:val="Normal1"/>
        <w:rPr>
          <w:rFonts w:asciiTheme="minorHAnsi" w:hAnsiTheme="minorHAnsi" w:cstheme="minorHAnsi"/>
          <w:b/>
          <w:bCs/>
          <w:sz w:val="24"/>
          <w:szCs w:val="24"/>
        </w:rPr>
      </w:pPr>
      <w:r w:rsidRPr="00F74FDE">
        <w:rPr>
          <w:rFonts w:asciiTheme="minorHAnsi" w:hAnsiTheme="minorHAnsi" w:cstheme="minorHAnsi"/>
          <w:b/>
          <w:bCs/>
          <w:sz w:val="24"/>
          <w:szCs w:val="24"/>
        </w:rPr>
        <w:t>Natječaj za ravnatelja</w:t>
      </w:r>
    </w:p>
    <w:p w:rsidR="00A15242" w:rsidRPr="0019559A" w:rsidRDefault="00A15242" w:rsidP="00A15242">
      <w:pPr>
        <w:pStyle w:val="Normal1"/>
        <w:rPr>
          <w:rFonts w:asciiTheme="minorHAnsi" w:hAnsiTheme="minorHAnsi" w:cstheme="minorHAnsi"/>
          <w:b/>
          <w:bCs/>
          <w:color w:val="auto"/>
          <w:sz w:val="24"/>
          <w:szCs w:val="24"/>
        </w:rPr>
      </w:pPr>
    </w:p>
    <w:p w:rsidR="00A15242" w:rsidRPr="0019559A" w:rsidRDefault="00A15242" w:rsidP="00A15242">
      <w:pPr>
        <w:pStyle w:val="Normal1"/>
        <w:jc w:val="center"/>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Članak 60.</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(1) Natječaj za imenovanje ravnatelja raspisuje Školski odbor najkasnije 60 dana prije isteka mandata aktualnog ravnatelja.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(2) Natječaj se objavljuje u “Narodnim novinama“  i na mrežnim stranicama Škole. </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(3)</w:t>
      </w:r>
      <w:r w:rsidR="00CB695A" w:rsidRPr="0019559A">
        <w:rPr>
          <w:rFonts w:asciiTheme="minorHAnsi" w:eastAsia="Comic Sans MS" w:hAnsiTheme="minorHAnsi" w:cstheme="minorHAnsi"/>
          <w:color w:val="auto"/>
          <w:sz w:val="24"/>
          <w:szCs w:val="24"/>
        </w:rPr>
        <w:t xml:space="preserve"> </w:t>
      </w:r>
      <w:r w:rsidRPr="0019559A">
        <w:rPr>
          <w:rFonts w:asciiTheme="minorHAnsi" w:eastAsia="Comic Sans MS" w:hAnsiTheme="minorHAnsi" w:cstheme="minorHAnsi"/>
          <w:color w:val="auto"/>
          <w:sz w:val="24"/>
          <w:szCs w:val="24"/>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w:t>
      </w:r>
      <w:r w:rsidRPr="0019559A">
        <w:rPr>
          <w:rFonts w:asciiTheme="minorHAnsi" w:eastAsia="Comic Sans MS" w:hAnsiTheme="minorHAnsi" w:cstheme="minorHAnsi"/>
          <w:color w:val="auto"/>
          <w:sz w:val="24"/>
          <w:szCs w:val="24"/>
        </w:rPr>
        <w:lastRenderedPageBreak/>
        <w:t xml:space="preserve">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rsidR="00A15242" w:rsidRPr="0019559A" w:rsidRDefault="00A15242" w:rsidP="00A15242">
      <w:pPr>
        <w:pStyle w:val="Normal1"/>
        <w:jc w:val="both"/>
        <w:rPr>
          <w:rFonts w:asciiTheme="minorHAnsi" w:hAnsiTheme="minorHAnsi" w:cstheme="minorHAnsi"/>
          <w:bCs/>
          <w:color w:val="auto"/>
          <w:sz w:val="24"/>
          <w:szCs w:val="24"/>
        </w:rPr>
      </w:pPr>
      <w:r w:rsidRPr="0019559A">
        <w:rPr>
          <w:rFonts w:asciiTheme="minorHAnsi" w:eastAsia="Comic Sans MS" w:hAnsiTheme="minorHAnsi" w:cstheme="minorHAnsi"/>
          <w:color w:val="auto"/>
          <w:sz w:val="24"/>
          <w:szCs w:val="24"/>
        </w:rPr>
        <w:t xml:space="preserve">(4) </w:t>
      </w:r>
      <w:r w:rsidRPr="0019559A">
        <w:rPr>
          <w:rFonts w:asciiTheme="minorHAnsi" w:hAnsiTheme="minorHAnsi" w:cstheme="minorHAnsi"/>
          <w:bCs/>
          <w:color w:val="auto"/>
          <w:sz w:val="24"/>
          <w:szCs w:val="24"/>
        </w:rPr>
        <w:t>Uz prijavu na natječaj i potrebnu dokumentaciju prema natječaju kandidat za ravnatelja dužan je dostaviti i program rada za mandatno razdoblje.</w:t>
      </w:r>
    </w:p>
    <w:p w:rsidR="00A15242" w:rsidRPr="0019559A" w:rsidRDefault="00CB695A" w:rsidP="00A15242">
      <w:pPr>
        <w:pStyle w:val="Normal1"/>
        <w:jc w:val="both"/>
        <w:rPr>
          <w:rFonts w:asciiTheme="minorHAnsi" w:hAnsiTheme="minorHAnsi" w:cstheme="minorHAnsi"/>
          <w:color w:val="auto"/>
          <w:sz w:val="24"/>
          <w:szCs w:val="24"/>
        </w:rPr>
      </w:pPr>
      <w:r w:rsidRPr="0019559A">
        <w:rPr>
          <w:rFonts w:asciiTheme="minorHAnsi" w:hAnsiTheme="minorHAnsi" w:cstheme="minorHAnsi"/>
          <w:color w:val="auto"/>
          <w:sz w:val="24"/>
          <w:szCs w:val="24"/>
        </w:rPr>
        <w:t>(5) Škola može pisanim putem obavijestiti osnivača o raspisivanju natječaja za imenovanje ravnatelja.</w:t>
      </w:r>
    </w:p>
    <w:p w:rsidR="00A15242" w:rsidRPr="0019559A" w:rsidRDefault="00A15242" w:rsidP="00A15242">
      <w:pPr>
        <w:pStyle w:val="Normal1"/>
        <w:jc w:val="center"/>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Članak 61.</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(1) Pri zaprimanju ponuda kandidata za ravnatelja Škole ponude  je potrebno urudžbirati neotvorene, a predsjednik Školskog odbora otvara ih na sjednici Školskog odbora.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(2) Ponude se otvaraju i razmatraju abecednim redom a za svaku otvorenu ponudu utvrđuje se je li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dostavljena u propisanom roku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dostavljena dokumentacija koja je navedena u natječaju</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kandidat ispunjava nužne uvjete za ravnatelja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kandidat dostavio dokaz o dodatnim kompetencijama</w:t>
      </w:r>
    </w:p>
    <w:p w:rsidR="00A15242" w:rsidRPr="0019559A" w:rsidRDefault="00A15242" w:rsidP="00A15242">
      <w:pPr>
        <w:pStyle w:val="Normal1"/>
        <w:jc w:val="both"/>
        <w:rPr>
          <w:rFonts w:asciiTheme="minorHAnsi" w:hAnsiTheme="minorHAnsi" w:cstheme="minorHAnsi"/>
          <w:color w:val="auto"/>
          <w:sz w:val="24"/>
          <w:szCs w:val="24"/>
        </w:rPr>
      </w:pPr>
    </w:p>
    <w:p w:rsidR="00A15242" w:rsidRPr="0019559A" w:rsidRDefault="00A15242" w:rsidP="00A15242">
      <w:pPr>
        <w:pStyle w:val="Normal1"/>
        <w:jc w:val="both"/>
        <w:rPr>
          <w:rFonts w:asciiTheme="minorHAnsi" w:hAnsiTheme="minorHAnsi" w:cstheme="minorHAnsi"/>
          <w:b/>
          <w:color w:val="auto"/>
          <w:sz w:val="24"/>
          <w:szCs w:val="24"/>
        </w:rPr>
      </w:pPr>
      <w:r w:rsidRPr="0019559A">
        <w:rPr>
          <w:rFonts w:asciiTheme="minorHAnsi" w:hAnsiTheme="minorHAnsi" w:cstheme="minorHAnsi"/>
          <w:b/>
          <w:color w:val="auto"/>
          <w:sz w:val="24"/>
          <w:szCs w:val="24"/>
        </w:rPr>
        <w:t xml:space="preserve">Dodatne kompetencije </w:t>
      </w:r>
    </w:p>
    <w:p w:rsidR="00A15242" w:rsidRPr="0019559A" w:rsidRDefault="00A15242" w:rsidP="00A15242">
      <w:pPr>
        <w:pStyle w:val="Normal1"/>
        <w:jc w:val="both"/>
        <w:rPr>
          <w:rFonts w:asciiTheme="minorHAnsi" w:hAnsiTheme="minorHAnsi" w:cstheme="minorHAnsi"/>
          <w:color w:val="auto"/>
          <w:sz w:val="24"/>
          <w:szCs w:val="24"/>
        </w:rPr>
      </w:pPr>
    </w:p>
    <w:p w:rsidR="00A15242" w:rsidRPr="0019559A" w:rsidRDefault="00A15242" w:rsidP="00A15242">
      <w:pPr>
        <w:pStyle w:val="Normal1"/>
        <w:jc w:val="center"/>
        <w:rPr>
          <w:rFonts w:asciiTheme="minorHAnsi" w:hAnsiTheme="minorHAnsi" w:cstheme="minorHAnsi"/>
          <w:b/>
          <w:bCs/>
          <w:color w:val="auto"/>
          <w:sz w:val="24"/>
          <w:szCs w:val="24"/>
        </w:rPr>
      </w:pPr>
      <w:r w:rsidRPr="0019559A">
        <w:rPr>
          <w:rFonts w:asciiTheme="minorHAnsi" w:hAnsiTheme="minorHAnsi" w:cstheme="minorHAnsi"/>
          <w:b/>
          <w:bCs/>
          <w:color w:val="auto"/>
          <w:sz w:val="24"/>
          <w:szCs w:val="24"/>
        </w:rPr>
        <w:t>Članak 62.</w:t>
      </w:r>
    </w:p>
    <w:p w:rsidR="00A15242" w:rsidRPr="0019559A" w:rsidRDefault="00A15242" w:rsidP="00A15242">
      <w:pPr>
        <w:pStyle w:val="Normal1"/>
        <w:jc w:val="both"/>
        <w:rPr>
          <w:rFonts w:asciiTheme="minorHAnsi" w:hAnsiTheme="minorHAnsi" w:cstheme="minorHAnsi"/>
          <w:bCs/>
          <w:color w:val="auto"/>
          <w:sz w:val="24"/>
          <w:szCs w:val="24"/>
        </w:rPr>
      </w:pPr>
      <w:r w:rsidRPr="0019559A">
        <w:rPr>
          <w:rFonts w:asciiTheme="minorHAnsi" w:eastAsia="Comic Sans MS" w:hAnsiTheme="minorHAnsi" w:cstheme="minorHAnsi"/>
          <w:color w:val="auto"/>
          <w:sz w:val="24"/>
          <w:szCs w:val="24"/>
        </w:rPr>
        <w:t xml:space="preserve">(1) </w:t>
      </w:r>
      <w:r w:rsidRPr="0019559A">
        <w:rPr>
          <w:rFonts w:asciiTheme="minorHAnsi" w:hAnsiTheme="minorHAnsi" w:cstheme="minorHAnsi"/>
          <w:bCs/>
          <w:color w:val="auto"/>
          <w:sz w:val="24"/>
          <w:szCs w:val="24"/>
        </w:rPr>
        <w:t>Dodatne kompetencije za ravnatelja dokazuju se na sljedeći način:</w:t>
      </w:r>
    </w:p>
    <w:p w:rsidR="00CB695A" w:rsidRPr="0019559A" w:rsidRDefault="00A15242" w:rsidP="00A15242">
      <w:pPr>
        <w:pStyle w:val="Normal1"/>
        <w:jc w:val="both"/>
        <w:rPr>
          <w:rFonts w:asciiTheme="minorHAnsi" w:hAnsiTheme="minorHAnsi" w:cstheme="minorHAnsi"/>
          <w:bCs/>
          <w:color w:val="auto"/>
          <w:sz w:val="24"/>
          <w:szCs w:val="24"/>
        </w:rPr>
      </w:pPr>
      <w:r w:rsidRPr="0019559A">
        <w:rPr>
          <w:rFonts w:asciiTheme="minorHAnsi" w:hAnsiTheme="minorHAnsi" w:cstheme="minorHAnsi"/>
          <w:bCs/>
          <w:color w:val="auto"/>
          <w:sz w:val="24"/>
          <w:szCs w:val="24"/>
        </w:rPr>
        <w:t>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w:t>
      </w:r>
      <w:r w:rsidR="00CB695A" w:rsidRPr="0019559A">
        <w:rPr>
          <w:rFonts w:asciiTheme="minorHAnsi" w:hAnsiTheme="minorHAnsi" w:cstheme="minorHAnsi"/>
          <w:bCs/>
          <w:color w:val="auto"/>
          <w:sz w:val="24"/>
          <w:szCs w:val="24"/>
        </w:rPr>
        <w:t>.</w:t>
      </w:r>
    </w:p>
    <w:p w:rsidR="00A15242" w:rsidRPr="0019559A" w:rsidRDefault="00A15242" w:rsidP="00A15242">
      <w:pPr>
        <w:pStyle w:val="Normal1"/>
        <w:jc w:val="both"/>
        <w:rPr>
          <w:rFonts w:asciiTheme="minorHAnsi" w:hAnsiTheme="minorHAnsi" w:cstheme="minorHAnsi"/>
          <w:bCs/>
          <w:color w:val="auto"/>
          <w:sz w:val="24"/>
          <w:szCs w:val="24"/>
        </w:rPr>
      </w:pPr>
      <w:r w:rsidRPr="0019559A">
        <w:rPr>
          <w:rFonts w:asciiTheme="minorHAnsi" w:hAnsiTheme="minorHAnsi" w:cstheme="minorHAnsi"/>
          <w:bCs/>
          <w:color w:val="auto"/>
          <w:sz w:val="24"/>
          <w:szCs w:val="24"/>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A15242" w:rsidRPr="0019559A" w:rsidRDefault="00E31F3B" w:rsidP="00A15242">
      <w:pPr>
        <w:pStyle w:val="Normal1"/>
        <w:jc w:val="both"/>
        <w:rPr>
          <w:rFonts w:asciiTheme="minorHAnsi" w:hAnsiTheme="minorHAnsi" w:cstheme="minorHAnsi"/>
          <w:bCs/>
          <w:color w:val="auto"/>
          <w:sz w:val="24"/>
          <w:szCs w:val="24"/>
        </w:rPr>
      </w:pPr>
      <w:r w:rsidRPr="0019559A">
        <w:rPr>
          <w:rFonts w:asciiTheme="minorHAnsi" w:hAnsiTheme="minorHAnsi" w:cstheme="minorHAnsi"/>
          <w:color w:val="auto"/>
          <w:sz w:val="24"/>
          <w:szCs w:val="24"/>
          <w:bdr w:val="none" w:sz="0" w:space="0" w:color="auto" w:frame="1"/>
          <w:shd w:val="clear" w:color="auto" w:fill="FFFFFF"/>
        </w:rPr>
        <w:t>3. Iskustvo rada na projektima, projektima Europske unije odnosno projektima fondova Europske unije u ulozi voditelja, odgovorne osobe ustanove nositelja ili partnera u projektu, koordinatora ili člana projektnog tima dokazuje se potvrdom, uvjerenjem ili drugom ispravom o radu na projektima, projektima  Europske unije odnosno projektima fondova Europske unije.</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(2) </w:t>
      </w:r>
      <w:r w:rsidRPr="0019559A">
        <w:rPr>
          <w:rFonts w:asciiTheme="minorHAnsi" w:hAnsiTheme="minorHAnsi" w:cstheme="minorHAnsi"/>
          <w:color w:val="auto"/>
          <w:sz w:val="24"/>
          <w:szCs w:val="24"/>
        </w:rPr>
        <w:t xml:space="preserve">Svi dokazi iz stavka 1. točaka 1., 2. i 3. ovog članka dostavljaju se u izvorniku ili ovjerenoj preslici. </w:t>
      </w:r>
    </w:p>
    <w:p w:rsidR="00CB695A" w:rsidRPr="0019559A" w:rsidRDefault="00CB695A" w:rsidP="00A15242">
      <w:pPr>
        <w:pStyle w:val="Normal1"/>
        <w:jc w:val="both"/>
        <w:rPr>
          <w:rFonts w:asciiTheme="minorHAnsi" w:hAnsiTheme="minorHAnsi" w:cstheme="minorHAnsi"/>
          <w:color w:val="auto"/>
          <w:sz w:val="24"/>
          <w:szCs w:val="24"/>
        </w:rPr>
      </w:pPr>
    </w:p>
    <w:p w:rsidR="00CB695A" w:rsidRPr="0019559A" w:rsidRDefault="00CB695A" w:rsidP="00A15242">
      <w:pPr>
        <w:pStyle w:val="Normal1"/>
        <w:jc w:val="both"/>
        <w:rPr>
          <w:rFonts w:asciiTheme="minorHAnsi" w:hAnsiTheme="minorHAnsi" w:cstheme="minorHAnsi"/>
          <w:color w:val="auto"/>
          <w:sz w:val="24"/>
          <w:szCs w:val="24"/>
        </w:rPr>
      </w:pPr>
    </w:p>
    <w:p w:rsidR="00A15242" w:rsidRPr="0019559A" w:rsidRDefault="00A15242" w:rsidP="00A15242">
      <w:pPr>
        <w:pStyle w:val="Normal1"/>
        <w:jc w:val="both"/>
        <w:rPr>
          <w:rFonts w:asciiTheme="minorHAnsi" w:hAnsiTheme="minorHAnsi" w:cstheme="minorHAnsi"/>
          <w:b/>
          <w:color w:val="auto"/>
          <w:sz w:val="24"/>
          <w:szCs w:val="24"/>
        </w:rPr>
      </w:pPr>
      <w:r w:rsidRPr="0019559A">
        <w:rPr>
          <w:rFonts w:asciiTheme="minorHAnsi" w:hAnsiTheme="minorHAnsi" w:cstheme="minorHAnsi"/>
          <w:b/>
          <w:color w:val="auto"/>
          <w:sz w:val="24"/>
          <w:szCs w:val="24"/>
        </w:rPr>
        <w:t xml:space="preserve">Vrednovanje dodatnih kompetencija </w:t>
      </w:r>
    </w:p>
    <w:p w:rsidR="00A15242" w:rsidRPr="0019559A" w:rsidRDefault="00A15242" w:rsidP="00A15242">
      <w:pPr>
        <w:pStyle w:val="Normal1"/>
        <w:jc w:val="both"/>
        <w:rPr>
          <w:rFonts w:asciiTheme="minorHAnsi" w:hAnsiTheme="minorHAnsi" w:cstheme="minorHAnsi"/>
          <w:b/>
          <w:color w:val="auto"/>
          <w:sz w:val="24"/>
          <w:szCs w:val="24"/>
        </w:rPr>
      </w:pPr>
    </w:p>
    <w:p w:rsidR="00A15242" w:rsidRPr="0019559A" w:rsidRDefault="00A15242" w:rsidP="00A15242">
      <w:pPr>
        <w:pStyle w:val="Normal1"/>
        <w:jc w:val="center"/>
        <w:rPr>
          <w:rFonts w:asciiTheme="minorHAnsi" w:hAnsiTheme="minorHAnsi" w:cstheme="minorHAnsi"/>
          <w:b/>
          <w:bCs/>
          <w:color w:val="auto"/>
          <w:sz w:val="24"/>
          <w:szCs w:val="24"/>
        </w:rPr>
      </w:pPr>
      <w:r w:rsidRPr="0019559A">
        <w:rPr>
          <w:rFonts w:asciiTheme="minorHAnsi" w:hAnsiTheme="minorHAnsi" w:cstheme="minorHAnsi"/>
          <w:b/>
          <w:bCs/>
          <w:color w:val="auto"/>
          <w:sz w:val="24"/>
          <w:szCs w:val="24"/>
        </w:rPr>
        <w:t xml:space="preserve">Članak 63. </w:t>
      </w:r>
    </w:p>
    <w:p w:rsidR="00CB695A" w:rsidRPr="0019559A" w:rsidRDefault="00CB695A" w:rsidP="00CB695A">
      <w:pPr>
        <w:pStyle w:val="Normal1"/>
        <w:jc w:val="both"/>
        <w:rPr>
          <w:rFonts w:asciiTheme="minorHAnsi" w:hAnsiTheme="minorHAnsi" w:cstheme="minorHAnsi"/>
          <w:bCs/>
          <w:color w:val="auto"/>
          <w:sz w:val="24"/>
          <w:szCs w:val="24"/>
        </w:rPr>
      </w:pPr>
      <w:r w:rsidRPr="0019559A">
        <w:rPr>
          <w:rFonts w:asciiTheme="minorHAnsi" w:hAnsiTheme="minorHAnsi" w:cstheme="minorHAnsi"/>
          <w:bCs/>
          <w:color w:val="auto"/>
          <w:sz w:val="24"/>
          <w:szCs w:val="24"/>
        </w:rPr>
        <w:t>Dodatne kompetencije iz članka 62. ovog statuta u skladu s dostavljenim dokazima kandidata koji su se prijavili na natječaj, Školski odbor vrednuje na sljedeći način:</w:t>
      </w:r>
    </w:p>
    <w:p w:rsidR="00CB695A" w:rsidRPr="0019559A" w:rsidRDefault="00CB695A" w:rsidP="00CB695A">
      <w:pPr>
        <w:pStyle w:val="Normal1"/>
        <w:jc w:val="both"/>
        <w:rPr>
          <w:rFonts w:asciiTheme="minorHAnsi" w:hAnsiTheme="minorHAnsi" w:cstheme="minorHAnsi"/>
          <w:bCs/>
          <w:color w:val="auto"/>
          <w:sz w:val="24"/>
          <w:szCs w:val="24"/>
        </w:rPr>
      </w:pPr>
    </w:p>
    <w:p w:rsidR="00CB695A" w:rsidRPr="0019559A" w:rsidRDefault="00CB695A" w:rsidP="00CB695A">
      <w:pPr>
        <w:pStyle w:val="Normal1"/>
        <w:jc w:val="both"/>
        <w:rPr>
          <w:rFonts w:asciiTheme="minorHAnsi" w:hAnsiTheme="minorHAnsi" w:cstheme="minorHAnsi"/>
          <w:bCs/>
          <w:color w:val="auto"/>
          <w:sz w:val="24"/>
          <w:szCs w:val="24"/>
        </w:rPr>
      </w:pPr>
      <w:r w:rsidRPr="0019559A">
        <w:rPr>
          <w:rFonts w:asciiTheme="minorHAnsi" w:hAnsiTheme="minorHAnsi" w:cstheme="minorHAnsi"/>
          <w:bCs/>
          <w:color w:val="auto"/>
          <w:sz w:val="24"/>
          <w:szCs w:val="24"/>
        </w:rPr>
        <w:t>-znanje stranog  jezika : 1 bod</w:t>
      </w:r>
    </w:p>
    <w:p w:rsidR="00CB695A" w:rsidRPr="0019559A" w:rsidRDefault="00CB695A" w:rsidP="00CB695A">
      <w:pPr>
        <w:pStyle w:val="Normal1"/>
        <w:jc w:val="both"/>
        <w:rPr>
          <w:rFonts w:asciiTheme="minorHAnsi" w:hAnsiTheme="minorHAnsi" w:cstheme="minorHAnsi"/>
          <w:bCs/>
          <w:color w:val="auto"/>
          <w:sz w:val="24"/>
          <w:szCs w:val="24"/>
        </w:rPr>
      </w:pPr>
    </w:p>
    <w:p w:rsidR="00CB695A" w:rsidRPr="0019559A" w:rsidRDefault="00CB695A" w:rsidP="00CB695A">
      <w:pPr>
        <w:pStyle w:val="Normal1"/>
        <w:jc w:val="both"/>
        <w:rPr>
          <w:rFonts w:asciiTheme="minorHAnsi" w:hAnsiTheme="minorHAnsi" w:cstheme="minorHAnsi"/>
          <w:bCs/>
          <w:color w:val="auto"/>
          <w:sz w:val="24"/>
          <w:szCs w:val="24"/>
        </w:rPr>
      </w:pPr>
      <w:r w:rsidRPr="0019559A">
        <w:rPr>
          <w:rFonts w:asciiTheme="minorHAnsi" w:hAnsiTheme="minorHAnsi" w:cstheme="minorHAnsi"/>
          <w:bCs/>
          <w:color w:val="auto"/>
          <w:sz w:val="24"/>
          <w:szCs w:val="24"/>
        </w:rPr>
        <w:t>-osnovne digitalne vještine: 1 bod</w:t>
      </w:r>
    </w:p>
    <w:p w:rsidR="00CB695A" w:rsidRPr="0019559A" w:rsidRDefault="00CB695A" w:rsidP="00CB695A">
      <w:pPr>
        <w:pStyle w:val="Normal1"/>
        <w:jc w:val="both"/>
        <w:rPr>
          <w:rFonts w:asciiTheme="minorHAnsi" w:hAnsiTheme="minorHAnsi" w:cstheme="minorHAnsi"/>
          <w:bCs/>
          <w:color w:val="auto"/>
          <w:sz w:val="24"/>
          <w:szCs w:val="24"/>
        </w:rPr>
      </w:pPr>
    </w:p>
    <w:p w:rsidR="00CB695A" w:rsidRPr="0032178E" w:rsidRDefault="00CB695A" w:rsidP="00CB695A">
      <w:pPr>
        <w:pStyle w:val="Normal1"/>
        <w:jc w:val="both"/>
        <w:rPr>
          <w:rFonts w:asciiTheme="minorHAnsi" w:hAnsiTheme="minorHAnsi" w:cstheme="minorHAnsi"/>
          <w:bCs/>
          <w:color w:val="4472C4" w:themeColor="accent1"/>
          <w:sz w:val="24"/>
          <w:szCs w:val="24"/>
        </w:rPr>
      </w:pPr>
      <w:r w:rsidRPr="0019559A">
        <w:rPr>
          <w:rFonts w:asciiTheme="minorHAnsi" w:hAnsiTheme="minorHAnsi" w:cstheme="minorHAnsi"/>
          <w:bCs/>
          <w:color w:val="auto"/>
          <w:sz w:val="24"/>
          <w:szCs w:val="24"/>
        </w:rPr>
        <w:lastRenderedPageBreak/>
        <w:t>-iskustvo rada na projektima: 1 bod za</w:t>
      </w:r>
      <w:r w:rsidR="00E31F3B" w:rsidRPr="0019559A">
        <w:rPr>
          <w:rFonts w:asciiTheme="minorHAnsi" w:hAnsiTheme="minorHAnsi" w:cstheme="minorHAnsi"/>
          <w:bCs/>
          <w:color w:val="auto"/>
          <w:sz w:val="24"/>
          <w:szCs w:val="24"/>
        </w:rPr>
        <w:t xml:space="preserve"> jedan projekt, a 1 bod za svaki </w:t>
      </w:r>
      <w:r w:rsidR="00E31F3B" w:rsidRPr="006B608F">
        <w:rPr>
          <w:rFonts w:asciiTheme="minorHAnsi" w:hAnsiTheme="minorHAnsi" w:cstheme="minorHAnsi"/>
          <w:bCs/>
          <w:color w:val="auto"/>
          <w:sz w:val="24"/>
          <w:szCs w:val="24"/>
        </w:rPr>
        <w:t>dodatni projekt</w:t>
      </w:r>
      <w:r w:rsidRPr="0032178E">
        <w:rPr>
          <w:rFonts w:asciiTheme="minorHAnsi" w:hAnsiTheme="minorHAnsi" w:cstheme="minorHAnsi"/>
          <w:bCs/>
          <w:color w:val="4472C4" w:themeColor="accent1"/>
          <w:sz w:val="24"/>
          <w:szCs w:val="24"/>
        </w:rPr>
        <w:t xml:space="preserve">. </w:t>
      </w:r>
    </w:p>
    <w:p w:rsidR="00CB695A" w:rsidRPr="0032178E" w:rsidRDefault="00CB695A" w:rsidP="00CB695A">
      <w:pPr>
        <w:pStyle w:val="Normal1"/>
        <w:jc w:val="both"/>
        <w:rPr>
          <w:rFonts w:asciiTheme="minorHAnsi" w:hAnsiTheme="minorHAnsi" w:cstheme="minorHAnsi"/>
          <w:bCs/>
          <w:color w:val="4472C4" w:themeColor="accent1"/>
          <w:sz w:val="24"/>
          <w:szCs w:val="24"/>
        </w:rPr>
      </w:pPr>
    </w:p>
    <w:p w:rsidR="00A15242" w:rsidRPr="00F74FDE" w:rsidRDefault="00A15242" w:rsidP="00A15242">
      <w:pPr>
        <w:pStyle w:val="Normal1"/>
        <w:jc w:val="both"/>
        <w:rPr>
          <w:rFonts w:asciiTheme="minorHAnsi" w:hAnsiTheme="minorHAnsi" w:cstheme="minorHAnsi"/>
          <w:bCs/>
          <w:color w:val="FF0000"/>
          <w:sz w:val="24"/>
          <w:szCs w:val="24"/>
        </w:rPr>
      </w:pPr>
    </w:p>
    <w:p w:rsidR="00A15242" w:rsidRPr="00F74FDE" w:rsidRDefault="00A15242" w:rsidP="00A15242">
      <w:pPr>
        <w:pStyle w:val="Normal1"/>
        <w:jc w:val="center"/>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Članak 64.</w:t>
      </w:r>
    </w:p>
    <w:p w:rsidR="00A15242" w:rsidRPr="00F74FDE" w:rsidRDefault="00A15242" w:rsidP="00A15242">
      <w:pPr>
        <w:pStyle w:val="Normal1"/>
        <w:jc w:val="both"/>
        <w:rPr>
          <w:rFonts w:asciiTheme="minorHAnsi" w:hAnsiTheme="minorHAnsi" w:cstheme="minorHAnsi"/>
          <w:bCs/>
          <w:sz w:val="24"/>
          <w:szCs w:val="24"/>
        </w:rPr>
      </w:pPr>
      <w:r w:rsidRPr="00F74FDE">
        <w:rPr>
          <w:rFonts w:asciiTheme="minorHAnsi" w:eastAsia="Comic Sans MS" w:hAnsiTheme="minorHAnsi" w:cstheme="minorHAnsi"/>
          <w:sz w:val="24"/>
          <w:szCs w:val="24"/>
        </w:rPr>
        <w:t xml:space="preserve">(1) </w:t>
      </w:r>
      <w:r w:rsidRPr="00F74FDE">
        <w:rPr>
          <w:rFonts w:asciiTheme="minorHAnsi" w:hAnsiTheme="minorHAnsi" w:cstheme="minorHAnsi"/>
          <w:bCs/>
          <w:sz w:val="24"/>
          <w:szCs w:val="24"/>
        </w:rPr>
        <w:t>Nakon završenog postupka vrednovanja dodatnih kompetencija sastavlja se lista kandidata rangiranjem po bodovima.</w:t>
      </w:r>
    </w:p>
    <w:p w:rsidR="00A15242" w:rsidRPr="00F74FDE" w:rsidRDefault="00A15242" w:rsidP="00A15242">
      <w:pPr>
        <w:pStyle w:val="Normal1"/>
        <w:jc w:val="both"/>
        <w:rPr>
          <w:rFonts w:asciiTheme="minorHAnsi" w:hAnsiTheme="minorHAnsi" w:cstheme="minorHAnsi"/>
          <w:bCs/>
          <w:sz w:val="24"/>
          <w:szCs w:val="24"/>
        </w:rPr>
      </w:pPr>
      <w:r w:rsidRPr="00F74FDE">
        <w:rPr>
          <w:rFonts w:asciiTheme="minorHAnsi" w:eastAsia="Comic Sans MS" w:hAnsiTheme="minorHAnsi" w:cstheme="minorHAnsi"/>
          <w:sz w:val="24"/>
          <w:szCs w:val="24"/>
        </w:rPr>
        <w:t xml:space="preserve">(2) </w:t>
      </w:r>
      <w:r w:rsidRPr="00F74FDE">
        <w:rPr>
          <w:rFonts w:asciiTheme="minorHAnsi" w:hAnsiTheme="minorHAnsi" w:cstheme="minorHAnsi"/>
          <w:bCs/>
          <w:sz w:val="24"/>
          <w:szCs w:val="24"/>
        </w:rPr>
        <w:t>Nakon utvrđivanja ukupnog rezultata ostvarenog na vrednovanju dodatnih kompetencija Školski odbor utvrđuje listu dva najbolje rangirana kandidata i dostavlja je Učiteljskom vijeću, Vijeću roditelja, radničkom vijeću odnosno skupu (zboru) radnika i Školskom odboru, osim ako se na natječaj javio samo jedan kandidat odnosno ako samo jedan kandidat ispunjava uvjete natječaja.</w:t>
      </w:r>
    </w:p>
    <w:p w:rsidR="00A15242" w:rsidRPr="00F74FDE" w:rsidRDefault="00A15242" w:rsidP="00A15242">
      <w:pPr>
        <w:pStyle w:val="Normal1"/>
        <w:jc w:val="center"/>
        <w:rPr>
          <w:rFonts w:asciiTheme="minorHAnsi" w:hAnsiTheme="minorHAnsi" w:cstheme="minorHAnsi"/>
          <w:b/>
          <w:sz w:val="24"/>
          <w:szCs w:val="24"/>
        </w:rPr>
      </w:pPr>
      <w:r w:rsidRPr="00F74FDE">
        <w:rPr>
          <w:rFonts w:asciiTheme="minorHAnsi" w:eastAsia="Comic Sans MS" w:hAnsiTheme="minorHAnsi" w:cstheme="minorHAnsi"/>
          <w:b/>
          <w:sz w:val="24"/>
          <w:szCs w:val="24"/>
        </w:rPr>
        <w:t>Članak 65.</w:t>
      </w:r>
    </w:p>
    <w:p w:rsidR="00A15242" w:rsidRPr="00F74FDE" w:rsidRDefault="00A15242" w:rsidP="00A15242">
      <w:pPr>
        <w:pStyle w:val="Normal1"/>
        <w:jc w:val="both"/>
        <w:rPr>
          <w:rFonts w:asciiTheme="minorHAnsi" w:hAnsiTheme="minorHAnsi" w:cstheme="minorHAnsi"/>
          <w:bCs/>
          <w:sz w:val="24"/>
          <w:szCs w:val="24"/>
        </w:rPr>
      </w:pPr>
      <w:r w:rsidRPr="00F74FDE">
        <w:rPr>
          <w:rFonts w:asciiTheme="minorHAnsi" w:eastAsia="Comic Sans MS" w:hAnsiTheme="minorHAnsi" w:cstheme="minorHAnsi"/>
          <w:sz w:val="24"/>
          <w:szCs w:val="24"/>
        </w:rPr>
        <w:t xml:space="preserve">(1) </w:t>
      </w:r>
      <w:r w:rsidRPr="00F74FDE">
        <w:rPr>
          <w:rFonts w:asciiTheme="minorHAnsi" w:hAnsiTheme="minorHAnsi" w:cstheme="minorHAnsi"/>
          <w:bCs/>
          <w:sz w:val="24"/>
          <w:szCs w:val="24"/>
        </w:rPr>
        <w:t>Ako nakon vrednovanja dodatnih kompetencija dva ili više kandidata imaju jednak najveći broj bodova  Učiteljskom vijeću, Vijeću roditelja, radničkom vijeću odnosno skupu (zboru) radnika i Školskom odboru dostavlja se lista u kojoj su navedeni svi kandidati koji ostvaruju jednak najveći broj bodova.</w:t>
      </w:r>
      <w:r w:rsidRPr="00F74FDE">
        <w:rPr>
          <w:rFonts w:asciiTheme="minorHAnsi" w:hAnsiTheme="minorHAnsi" w:cstheme="minorHAnsi"/>
          <w:bCs/>
          <w:sz w:val="24"/>
          <w:szCs w:val="24"/>
        </w:rPr>
        <w:br/>
      </w:r>
      <w:r w:rsidRPr="00F74FDE">
        <w:rPr>
          <w:rFonts w:asciiTheme="minorHAnsi" w:eastAsia="Comic Sans MS" w:hAnsiTheme="minorHAnsi" w:cstheme="minorHAnsi"/>
          <w:sz w:val="24"/>
          <w:szCs w:val="24"/>
        </w:rPr>
        <w:t xml:space="preserve">(2) </w:t>
      </w:r>
      <w:r w:rsidRPr="00F74FDE">
        <w:rPr>
          <w:rFonts w:asciiTheme="minorHAnsi" w:hAnsiTheme="minorHAnsi" w:cstheme="minorHAnsi"/>
          <w:bCs/>
          <w:sz w:val="24"/>
          <w:szCs w:val="24"/>
        </w:rP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rsidR="00A15242" w:rsidRPr="00F74FDE" w:rsidRDefault="00A15242" w:rsidP="00A15242">
      <w:pPr>
        <w:pStyle w:val="Normal1"/>
        <w:jc w:val="both"/>
        <w:rPr>
          <w:rFonts w:asciiTheme="minorHAnsi" w:hAnsiTheme="minorHAnsi" w:cstheme="minorHAnsi"/>
          <w:bCs/>
          <w:sz w:val="24"/>
          <w:szCs w:val="24"/>
        </w:rPr>
      </w:pPr>
      <w:r w:rsidRPr="00F74FDE">
        <w:rPr>
          <w:rFonts w:asciiTheme="minorHAnsi" w:eastAsia="Comic Sans MS" w:hAnsiTheme="minorHAnsi" w:cstheme="minorHAnsi"/>
          <w:sz w:val="24"/>
          <w:szCs w:val="24"/>
        </w:rPr>
        <w:t xml:space="preserve">(3) </w:t>
      </w:r>
      <w:r w:rsidRPr="00F74FDE">
        <w:rPr>
          <w:rFonts w:asciiTheme="minorHAnsi" w:hAnsiTheme="minorHAnsi" w:cstheme="minorHAnsi"/>
          <w:bCs/>
          <w:sz w:val="24"/>
          <w:szCs w:val="24"/>
        </w:rPr>
        <w:t xml:space="preserve">Ako nakon vrednovanja dodatnih kompetencija jedan kandidat ima najveći broj bodova, a dva ili više kandidata imaju jednak drugorangirani broj bodova na listi u daljnju proceduru upućuje se lista na kojoj su navedeni svi kandidati. </w:t>
      </w:r>
    </w:p>
    <w:p w:rsidR="00A15242" w:rsidRPr="00F74FDE" w:rsidRDefault="00A15242" w:rsidP="00A15242">
      <w:pPr>
        <w:pStyle w:val="Normal1"/>
        <w:jc w:val="both"/>
        <w:rPr>
          <w:rFonts w:asciiTheme="minorHAnsi" w:hAnsiTheme="minorHAnsi" w:cstheme="minorHAnsi"/>
          <w:bCs/>
          <w:sz w:val="24"/>
          <w:szCs w:val="24"/>
        </w:rPr>
      </w:pPr>
      <w:r w:rsidRPr="00F74FDE">
        <w:rPr>
          <w:rFonts w:asciiTheme="minorHAnsi" w:eastAsia="Comic Sans MS" w:hAnsiTheme="minorHAnsi" w:cstheme="minorHAnsi"/>
          <w:sz w:val="24"/>
          <w:szCs w:val="24"/>
        </w:rPr>
        <w:t xml:space="preserve">(4) </w:t>
      </w:r>
      <w:r w:rsidRPr="00F74FDE">
        <w:rPr>
          <w:rFonts w:asciiTheme="minorHAnsi" w:hAnsiTheme="minorHAnsi" w:cstheme="minorHAnsi"/>
          <w:bCs/>
          <w:sz w:val="24"/>
          <w:szCs w:val="24"/>
        </w:rPr>
        <w:t>Iznimno od stavka 3. ovog članka, kada je jedan ili više kandidata koji su ostvarili jednak  drugorangirani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rsidR="00F74FDE" w:rsidRDefault="00F74FDE" w:rsidP="00A15242">
      <w:pPr>
        <w:pStyle w:val="Normal1"/>
        <w:jc w:val="both"/>
        <w:rPr>
          <w:rFonts w:asciiTheme="minorHAnsi" w:eastAsia="Comic Sans MS" w:hAnsiTheme="minorHAnsi" w:cstheme="minorHAnsi"/>
          <w:sz w:val="24"/>
          <w:szCs w:val="24"/>
        </w:rPr>
      </w:pPr>
    </w:p>
    <w:p w:rsidR="00A15242" w:rsidRPr="00F74FDE" w:rsidRDefault="00A15242" w:rsidP="00F74FDE">
      <w:pPr>
        <w:pStyle w:val="Normal1"/>
        <w:jc w:val="center"/>
        <w:rPr>
          <w:rFonts w:asciiTheme="minorHAnsi" w:hAnsiTheme="minorHAnsi" w:cstheme="minorHAnsi"/>
          <w:b/>
          <w:sz w:val="24"/>
          <w:szCs w:val="24"/>
        </w:rPr>
      </w:pPr>
      <w:r w:rsidRPr="00F74FDE">
        <w:rPr>
          <w:rFonts w:asciiTheme="minorHAnsi" w:eastAsia="Comic Sans MS" w:hAnsiTheme="minorHAnsi" w:cstheme="minorHAnsi"/>
          <w:b/>
          <w:sz w:val="24"/>
          <w:szCs w:val="24"/>
        </w:rPr>
        <w:t>Članak 66.</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(1) U roku od osam dana od sjednice Školskog odbora na kojoj su utvrđeni kandidati i provedeno vrednovanje i rangiranje kandidata te sastavljena lista kandidata, sazivaju se sjednice Učiteljskog vijeća, Vijeća roditelja i skup (zbor) radnika.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w:t>
      </w:r>
      <w:r w:rsidRPr="00F74FDE">
        <w:rPr>
          <w:rFonts w:asciiTheme="minorHAnsi" w:hAnsiTheme="minorHAnsi" w:cstheme="minorHAnsi"/>
          <w:sz w:val="24"/>
          <w:szCs w:val="24"/>
        </w:rPr>
        <w:t xml:space="preserve">Sjednice iz stavka 1. ovog članka sazivaju se u skladu s općim aktima Škole i odredbama ovoga statuta.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Sjednicu Učiteljskog vijeća vodi član Školskog odbora iz reda Učiteljskog vijeća  kojeg Učiteljsko </w:t>
      </w:r>
      <w:r w:rsidRPr="00F74FDE">
        <w:rPr>
          <w:rFonts w:asciiTheme="minorHAnsi" w:eastAsia="Comic Sans MS" w:hAnsiTheme="minorHAnsi" w:cstheme="minorHAnsi"/>
          <w:i/>
          <w:color w:val="00B0F0"/>
          <w:sz w:val="24"/>
          <w:szCs w:val="24"/>
        </w:rPr>
        <w:t xml:space="preserve"> </w:t>
      </w:r>
      <w:r w:rsidRPr="00F74FDE">
        <w:rPr>
          <w:rFonts w:asciiTheme="minorHAnsi" w:eastAsia="Comic Sans MS" w:hAnsiTheme="minorHAnsi" w:cstheme="minorHAnsi"/>
          <w:sz w:val="24"/>
          <w:szCs w:val="24"/>
        </w:rPr>
        <w:t xml:space="preserve">vijeće izabere za predsjedavatelja sjednice, sjednicu Vijeća roditelja vodi predsjednik Vijeća roditelja, a skup (zbor) radnika član Školskog odbora izabran od radničkog vijeća odnosno skupa (zbora) radnika.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U slučaju nemogućnosti da osobe iz stavka 3. ovog članka vode sjednicu, Učiteljsko vijeće, Vijeće roditelja, odnosno skup (zbor) radnika biraju predsjedavatelja sjednice.</w:t>
      </w:r>
    </w:p>
    <w:p w:rsidR="00A15242" w:rsidRPr="006B608F" w:rsidRDefault="00A15242" w:rsidP="00A15242">
      <w:pPr>
        <w:pStyle w:val="Normal1"/>
        <w:jc w:val="both"/>
        <w:rPr>
          <w:rFonts w:asciiTheme="minorHAnsi" w:eastAsia="Comic Sans MS" w:hAnsiTheme="minorHAnsi" w:cstheme="minorHAnsi"/>
          <w:color w:val="auto"/>
          <w:sz w:val="24"/>
          <w:szCs w:val="24"/>
        </w:rPr>
      </w:pPr>
      <w:r w:rsidRPr="00F74FDE">
        <w:rPr>
          <w:rFonts w:asciiTheme="minorHAnsi" w:eastAsia="Comic Sans MS" w:hAnsiTheme="minorHAnsi" w:cstheme="minorHAnsi"/>
          <w:sz w:val="24"/>
          <w:szCs w:val="24"/>
        </w:rPr>
        <w:t>(5) Na sjednici Učiteljskog vijeća, Vijeća roditelja i na skupu (zboru)  radnika</w:t>
      </w:r>
      <w:r w:rsidRPr="00F74FDE">
        <w:rPr>
          <w:rFonts w:asciiTheme="minorHAnsi" w:hAnsiTheme="minorHAnsi" w:cstheme="minorHAnsi"/>
          <w:b/>
          <w:bCs/>
          <w:sz w:val="24"/>
          <w:szCs w:val="24"/>
        </w:rPr>
        <w:t xml:space="preserve"> </w:t>
      </w:r>
      <w:r w:rsidRPr="00F74FDE">
        <w:rPr>
          <w:rFonts w:asciiTheme="minorHAnsi" w:hAnsiTheme="minorHAnsi" w:cstheme="minorHAnsi"/>
          <w:bCs/>
          <w:sz w:val="24"/>
          <w:szCs w:val="24"/>
        </w:rPr>
        <w:t>kandidati predstavljaju program rada za mandatno razdoblje.</w:t>
      </w:r>
      <w:r w:rsidRPr="00F74FDE">
        <w:rPr>
          <w:rFonts w:asciiTheme="minorHAnsi" w:hAnsiTheme="minorHAnsi" w:cstheme="minorHAnsi"/>
          <w:bCs/>
          <w:sz w:val="24"/>
          <w:szCs w:val="24"/>
        </w:rPr>
        <w:br/>
      </w:r>
      <w:r w:rsidRPr="00F74FDE">
        <w:rPr>
          <w:rFonts w:asciiTheme="minorHAnsi" w:eastAsia="Comic Sans MS" w:hAnsiTheme="minorHAnsi" w:cstheme="minorHAnsi"/>
          <w:sz w:val="24"/>
          <w:szCs w:val="24"/>
        </w:rPr>
        <w:t xml:space="preserve">(6) </w:t>
      </w:r>
      <w:r w:rsidRPr="00F74FDE">
        <w:rPr>
          <w:rFonts w:asciiTheme="minorHAnsi" w:hAnsiTheme="minorHAnsi" w:cstheme="minorHAnsi"/>
          <w:bCs/>
          <w:sz w:val="24"/>
          <w:szCs w:val="24"/>
        </w:rPr>
        <w:t>Nakon završenog predstavljanja programa rada U</w:t>
      </w:r>
      <w:r w:rsidRPr="00F74FDE">
        <w:rPr>
          <w:rFonts w:asciiTheme="minorHAnsi" w:eastAsia="Comic Sans MS" w:hAnsiTheme="minorHAnsi" w:cstheme="minorHAnsi"/>
          <w:sz w:val="24"/>
          <w:szCs w:val="24"/>
        </w:rPr>
        <w:t>čiteljsko vijeće, Vijeće roditelja i skup (zbor) radnika tajno glasuju  o kandidatima za ravnatelja</w:t>
      </w:r>
      <w:r w:rsidRPr="00F74FDE">
        <w:rPr>
          <w:rFonts w:asciiTheme="minorHAnsi" w:eastAsia="Comic Sans MS" w:hAnsiTheme="minorHAnsi" w:cstheme="minorHAnsi"/>
          <w:b/>
          <w:i/>
          <w:sz w:val="24"/>
          <w:szCs w:val="24"/>
        </w:rPr>
        <w:t xml:space="preserve">, </w:t>
      </w:r>
      <w:r w:rsidRPr="00F74FDE">
        <w:rPr>
          <w:rFonts w:asciiTheme="minorHAnsi" w:eastAsia="Comic Sans MS" w:hAnsiTheme="minorHAnsi" w:cstheme="minorHAnsi"/>
          <w:sz w:val="24"/>
          <w:szCs w:val="24"/>
        </w:rPr>
        <w:t xml:space="preserve">a nakon završenog glasovanja donosi se pisani zaključak koji se dostavlja  Školskom odboru </w:t>
      </w:r>
      <w:r w:rsidRPr="006B608F">
        <w:rPr>
          <w:rFonts w:asciiTheme="minorHAnsi" w:eastAsia="Comic Sans MS" w:hAnsiTheme="minorHAnsi" w:cstheme="minorHAnsi"/>
          <w:color w:val="auto"/>
          <w:sz w:val="24"/>
          <w:szCs w:val="24"/>
        </w:rPr>
        <w:t>u roku od tri radna dana od dana donošenja zaključka.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lastRenderedPageBreak/>
        <w:t xml:space="preserve">(7) Zaključci tijela  iz stavka 6. ovog članka obvezuju članove Školskog odbora  koje ih je imenovalo u Školski odbor. </w:t>
      </w:r>
    </w:p>
    <w:p w:rsidR="00A15242" w:rsidRPr="00F74FDE" w:rsidRDefault="00A15242"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b/>
          <w:sz w:val="24"/>
          <w:szCs w:val="24"/>
        </w:rPr>
        <w:t>Članak 67.</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Glasovanje je pravovaljano ako mu je pristupila najmanje natpolovična većina članova Učiteljskog vijeća, Vijeća roditelja te skupa (zbora) radnika.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Na sjednici Učiteljskog vijeća, Vijeća roditelja i skupu (zboru) radnika  bira se izborno povjerenstvo koje će voditi postupak glasovanja i zapisnik o izborima.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Izborno povjerenstvo ima predsjednika i dva člana.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Članom izbornog povjerenstva ne može biti osoba koja je kandidat za ravnatelja Škole.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Izborno povjerenstvo abecednim redom utvrđuje izbornu  listu kandidata za ravnatelja koju je utvrdio Školski odbor u skladu s odredbama  ovog statuta.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(5) Glasački listići </w:t>
      </w:r>
      <w:r w:rsidR="005C31D1">
        <w:rPr>
          <w:rFonts w:asciiTheme="minorHAnsi" w:eastAsia="Comic Sans MS" w:hAnsiTheme="minorHAnsi" w:cstheme="minorHAnsi"/>
          <w:sz w:val="24"/>
          <w:szCs w:val="24"/>
        </w:rPr>
        <w:t>sadrže naznaku da se izbor odnosi na kandidata za ravnatelja Škole, prezime i ime kandidata po abecednom redu te se ovjeravaju pečatom Škole. B</w:t>
      </w:r>
      <w:r w:rsidRPr="00F74FDE">
        <w:rPr>
          <w:rFonts w:asciiTheme="minorHAnsi" w:eastAsia="Comic Sans MS" w:hAnsiTheme="minorHAnsi" w:cstheme="minorHAnsi"/>
          <w:sz w:val="24"/>
          <w:szCs w:val="24"/>
        </w:rPr>
        <w:t>roj glasačkih listića mora biti jednak broju članova nazočnih na sjednici na kojoj se provodi glasovanje.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(6) Svaki član nazočan na sjednici Učiteljskog vijeća, Vijeća roditelja i skupu (zboru) radnika glasuje na način da na glasačkom listiću zaokruži redni broj ispred prezimena i imena kandidata za kojeg glasuje.</w:t>
      </w:r>
    </w:p>
    <w:p w:rsidR="00A15242"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(7) Svaki drukčiji način glasovanja smatra se nevažećim glasačkim listićem. </w:t>
      </w:r>
    </w:p>
    <w:p w:rsidR="00A15242" w:rsidRPr="006B608F" w:rsidRDefault="00CB695A" w:rsidP="00A15242">
      <w:pPr>
        <w:pStyle w:val="Normal1"/>
        <w:jc w:val="both"/>
        <w:rPr>
          <w:rFonts w:asciiTheme="minorHAnsi" w:eastAsia="Comic Sans MS" w:hAnsiTheme="minorHAnsi" w:cstheme="minorHAnsi"/>
          <w:color w:val="auto"/>
          <w:sz w:val="24"/>
          <w:szCs w:val="24"/>
        </w:rPr>
      </w:pPr>
      <w:r>
        <w:rPr>
          <w:rFonts w:asciiTheme="minorHAnsi" w:eastAsia="Comic Sans MS" w:hAnsiTheme="minorHAnsi" w:cstheme="minorHAnsi"/>
          <w:sz w:val="24"/>
          <w:szCs w:val="24"/>
        </w:rPr>
        <w:t>(</w:t>
      </w:r>
      <w:r w:rsidRPr="006B608F">
        <w:rPr>
          <w:rFonts w:asciiTheme="minorHAnsi" w:eastAsia="Comic Sans MS" w:hAnsiTheme="minorHAnsi" w:cstheme="minorHAnsi"/>
          <w:color w:val="auto"/>
          <w:sz w:val="24"/>
          <w:szCs w:val="24"/>
        </w:rPr>
        <w:t xml:space="preserve">8) Ako se glasuje o samo jednom kandidatu na glasačke listiće se upisuje prezime i ime jedinog kandidata, a glasuje se u skladu sa stavcima </w:t>
      </w:r>
      <w:r w:rsidR="00E31F3B" w:rsidRPr="006B608F">
        <w:rPr>
          <w:rFonts w:asciiTheme="minorHAnsi" w:eastAsia="Comic Sans MS" w:hAnsiTheme="minorHAnsi" w:cstheme="minorHAnsi"/>
          <w:color w:val="auto"/>
          <w:sz w:val="24"/>
          <w:szCs w:val="24"/>
        </w:rPr>
        <w:t>6</w:t>
      </w:r>
      <w:r w:rsidRPr="006B608F">
        <w:rPr>
          <w:rFonts w:asciiTheme="minorHAnsi" w:eastAsia="Comic Sans MS" w:hAnsiTheme="minorHAnsi" w:cstheme="minorHAnsi"/>
          <w:color w:val="auto"/>
          <w:sz w:val="24"/>
          <w:szCs w:val="24"/>
        </w:rPr>
        <w:t xml:space="preserve">. i </w:t>
      </w:r>
      <w:r w:rsidR="00E31F3B" w:rsidRPr="006B608F">
        <w:rPr>
          <w:rFonts w:asciiTheme="minorHAnsi" w:eastAsia="Comic Sans MS" w:hAnsiTheme="minorHAnsi" w:cstheme="minorHAnsi"/>
          <w:color w:val="auto"/>
          <w:sz w:val="24"/>
          <w:szCs w:val="24"/>
        </w:rPr>
        <w:t>7</w:t>
      </w:r>
      <w:r w:rsidRPr="006B608F">
        <w:rPr>
          <w:rFonts w:asciiTheme="minorHAnsi" w:eastAsia="Comic Sans MS" w:hAnsiTheme="minorHAnsi" w:cstheme="minorHAnsi"/>
          <w:color w:val="auto"/>
          <w:sz w:val="24"/>
          <w:szCs w:val="24"/>
        </w:rPr>
        <w:t>. ovog članka.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(9) Nakon obavljenog glasovanja izborno povjerenstvo prebrojava glasove s važećih glasačkih listića i sastavlja listu kandidata za ravnatelja Škole prema broju dobivenih glasova.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(10) 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(11)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(12) Kada se glasuje o samo jednom kandidatu on mora dobiti natpolovičnu većinu glasova nazočnih na sjednici Učiteljskog vijeća, Vijeća roditelja i skupu (zboru) radnika.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(13) Glasovanje se može ponoviti i u slučaju ako Učiteljsko vijeće, Vijeće roditelja ili skup (zbor) radnika raspolažu dokazima da je tijekom izbora bilo propusta koji su utjecali na rezultate glasovanja.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(14) Na temelju utvrđenih rezultata glasovanja donose se zaključci iz članka 66. stavcima 6. i 7. ovog statuta koji se dostavljaju Školskom odboru.</w:t>
      </w:r>
    </w:p>
    <w:p w:rsidR="00A15242" w:rsidRPr="00F74FDE" w:rsidRDefault="00A15242" w:rsidP="00A15242">
      <w:pPr>
        <w:pStyle w:val="Normal1"/>
        <w:jc w:val="both"/>
        <w:rPr>
          <w:rFonts w:asciiTheme="minorHAnsi" w:hAnsiTheme="minorHAnsi" w:cstheme="minorHAnsi"/>
          <w:b/>
          <w:bCs/>
          <w:sz w:val="24"/>
          <w:szCs w:val="24"/>
        </w:rPr>
      </w:pPr>
    </w:p>
    <w:p w:rsidR="00A15242" w:rsidRPr="00F74FDE" w:rsidRDefault="00A15242" w:rsidP="00A15242">
      <w:pPr>
        <w:pStyle w:val="Normal1"/>
        <w:jc w:val="center"/>
        <w:rPr>
          <w:rFonts w:asciiTheme="minorHAnsi" w:hAnsiTheme="minorHAnsi" w:cstheme="minorHAnsi"/>
          <w:bCs/>
          <w:sz w:val="24"/>
          <w:szCs w:val="24"/>
        </w:rPr>
      </w:pPr>
      <w:r w:rsidRPr="00F74FDE">
        <w:rPr>
          <w:rFonts w:asciiTheme="minorHAnsi" w:hAnsiTheme="minorHAnsi" w:cstheme="minorHAnsi"/>
          <w:b/>
          <w:bCs/>
          <w:sz w:val="24"/>
          <w:szCs w:val="24"/>
        </w:rPr>
        <w:t>Članak 68</w:t>
      </w:r>
      <w:r w:rsidRPr="00F74FDE">
        <w:rPr>
          <w:rFonts w:asciiTheme="minorHAnsi" w:hAnsiTheme="minorHAnsi" w:cstheme="minorHAnsi"/>
          <w:bCs/>
          <w:sz w:val="24"/>
          <w:szCs w:val="24"/>
        </w:rPr>
        <w:t>.</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w:t>
      </w:r>
      <w:r w:rsidRPr="00F74FDE">
        <w:rPr>
          <w:rFonts w:asciiTheme="minorHAnsi" w:hAnsiTheme="minorHAnsi" w:cstheme="minorHAnsi"/>
          <w:bCs/>
          <w:sz w:val="24"/>
          <w:szCs w:val="24"/>
        </w:rPr>
        <w:t>Na sjednici Školskog odbora kandidati predstavljaju program rada.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(2) Nakon što kandidati završe s  predstavljanjem programa rada pristupa se glasovanju. </w:t>
      </w:r>
    </w:p>
    <w:p w:rsidR="00A15242" w:rsidRPr="00F74FDE" w:rsidRDefault="00A15242" w:rsidP="00A15242">
      <w:pPr>
        <w:pStyle w:val="Normal1"/>
        <w:jc w:val="both"/>
        <w:rPr>
          <w:rFonts w:asciiTheme="minorHAnsi" w:hAnsiTheme="minorHAnsi" w:cstheme="minorHAnsi"/>
          <w:bCs/>
          <w:sz w:val="24"/>
          <w:szCs w:val="24"/>
        </w:rPr>
      </w:pPr>
      <w:r w:rsidRPr="00F74FDE">
        <w:rPr>
          <w:rFonts w:asciiTheme="minorHAnsi" w:eastAsia="Comic Sans MS" w:hAnsiTheme="minorHAnsi" w:cstheme="minorHAnsi"/>
          <w:sz w:val="24"/>
          <w:szCs w:val="24"/>
        </w:rPr>
        <w:t xml:space="preserve">(3) Školski odbor javnim glasovanjem </w:t>
      </w:r>
      <w:r w:rsidRPr="00F74FDE">
        <w:rPr>
          <w:rFonts w:asciiTheme="minorHAnsi" w:hAnsiTheme="minorHAnsi" w:cstheme="minorHAnsi"/>
          <w:bCs/>
          <w:sz w:val="24"/>
          <w:szCs w:val="24"/>
        </w:rPr>
        <w:t>imenuje ravnatelja odlukom koja stupa na snagu nakon dobivene suglasnosti ministra.</w:t>
      </w:r>
    </w:p>
    <w:p w:rsidR="00A15242" w:rsidRPr="00F74FDE" w:rsidRDefault="00A15242" w:rsidP="00A15242">
      <w:pPr>
        <w:pStyle w:val="Normal1"/>
        <w:jc w:val="both"/>
        <w:rPr>
          <w:rFonts w:asciiTheme="minorHAnsi" w:hAnsiTheme="minorHAnsi" w:cstheme="minorHAnsi"/>
          <w:bCs/>
          <w:sz w:val="24"/>
          <w:szCs w:val="24"/>
        </w:rPr>
      </w:pPr>
      <w:r w:rsidRPr="00F74FDE">
        <w:rPr>
          <w:rFonts w:asciiTheme="minorHAnsi" w:eastAsia="Comic Sans MS" w:hAnsiTheme="minorHAnsi" w:cstheme="minorHAnsi"/>
          <w:sz w:val="24"/>
          <w:szCs w:val="24"/>
        </w:rPr>
        <w:t xml:space="preserve">(4) </w:t>
      </w:r>
      <w:r w:rsidRPr="00F74FDE">
        <w:rPr>
          <w:rFonts w:asciiTheme="minorHAnsi" w:hAnsiTheme="minorHAnsi" w:cstheme="minorHAnsi"/>
          <w:bCs/>
          <w:sz w:val="24"/>
          <w:szCs w:val="24"/>
        </w:rPr>
        <w:t xml:space="preserve">Ministru se dostavlja zahtjev za prethodnu suglasnost u roku od tri dana od sjednice Školskog odbora iz stavaka 2. i 3. ovog članka. </w:t>
      </w:r>
      <w:r w:rsidRPr="00F74FDE">
        <w:rPr>
          <w:rFonts w:asciiTheme="minorHAnsi" w:hAnsiTheme="minorHAnsi" w:cstheme="minorHAnsi"/>
          <w:bCs/>
          <w:sz w:val="24"/>
          <w:szCs w:val="24"/>
        </w:rPr>
        <w:br/>
      </w:r>
      <w:r w:rsidRPr="00F74FDE">
        <w:rPr>
          <w:rFonts w:asciiTheme="minorHAnsi" w:eastAsia="Comic Sans MS" w:hAnsiTheme="minorHAnsi" w:cstheme="minorHAnsi"/>
          <w:sz w:val="24"/>
          <w:szCs w:val="24"/>
        </w:rPr>
        <w:lastRenderedPageBreak/>
        <w:t xml:space="preserve">(5) </w:t>
      </w:r>
      <w:r w:rsidRPr="00F74FDE">
        <w:rPr>
          <w:rFonts w:asciiTheme="minorHAnsi" w:hAnsiTheme="minorHAnsi" w:cstheme="minorHAnsi"/>
          <w:bCs/>
          <w:sz w:val="24"/>
          <w:szCs w:val="24"/>
        </w:rPr>
        <w:t xml:space="preserve">Ako ministar ne uskrati suglasnost u roku od 15 dana od dana dostave zahtjeva za suglasnošću, smatra se da je suglasnost dana. </w:t>
      </w:r>
    </w:p>
    <w:p w:rsidR="00A15242"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(6) Ako je ministar uskratio suglasnost za imenovanje ravnatelja, postupak imenovanja ravnatelja ponovit će se u skladu s odredbama Zakona o ustanovama i ovog statuta.  </w:t>
      </w:r>
    </w:p>
    <w:p w:rsidR="00DB4D28" w:rsidRPr="002273B3" w:rsidRDefault="00DB4D28" w:rsidP="00A15242">
      <w:pPr>
        <w:pStyle w:val="Normal1"/>
        <w:jc w:val="both"/>
        <w:rPr>
          <w:rFonts w:asciiTheme="minorHAnsi" w:hAnsiTheme="minorHAnsi" w:cstheme="minorHAnsi"/>
          <w:color w:val="auto"/>
          <w:sz w:val="24"/>
          <w:szCs w:val="24"/>
        </w:rPr>
      </w:pPr>
      <w:r w:rsidRPr="002273B3">
        <w:rPr>
          <w:rFonts w:asciiTheme="minorHAnsi" w:eastAsia="Comic Sans MS" w:hAnsiTheme="minorHAnsi" w:cstheme="minorHAnsi"/>
          <w:color w:val="auto"/>
          <w:sz w:val="24"/>
          <w:szCs w:val="24"/>
        </w:rPr>
        <w:t>(7) Škola je dužna osnivaču dostaviti Odluku o imenovanju ravnatelja u roku od 15 dana od dana stupanja Odluke na snagu.</w:t>
      </w: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eastAsia="Comic Sans MS" w:hAnsiTheme="minorHAnsi" w:cstheme="minorHAnsi"/>
          <w:b/>
          <w:sz w:val="24"/>
          <w:szCs w:val="24"/>
        </w:rPr>
        <w:tab/>
      </w: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Sklapanje ugovora o radu s ravnateljem</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b/>
          <w:sz w:val="24"/>
          <w:szCs w:val="24"/>
        </w:rPr>
      </w:pPr>
      <w:r w:rsidRPr="00F74FDE">
        <w:rPr>
          <w:rFonts w:asciiTheme="minorHAnsi" w:eastAsia="Comic Sans MS" w:hAnsiTheme="minorHAnsi" w:cstheme="minorHAnsi"/>
          <w:b/>
          <w:sz w:val="24"/>
          <w:szCs w:val="24"/>
        </w:rPr>
        <w:t>Članak 69.</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(1) S imenovanim ravnateljem predsjednik Školskog odbora sklapa ugovor o radu na određeno puno radno vrijeme na rok od pet  godina.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Prije sklapanja ugovora o radu s ravnateljem Škola je obvezna pribaviti dokaz o nepostojanju zapreka za zasnivanje radnog odnosa prema članku 106. stavcima 1. i 2. Zakona o odgoju i obrazovanju u osnovnoj i srednjoj školi.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Na zahtjev osobe koja je imenovana ravnateljem Škole, a koja u Školi ili drugoj školi ima sklopljen ugovor o radu na neodređeno vrijeme za radno mjesto učitelja</w:t>
      </w:r>
      <w:r w:rsidRPr="00F74FDE">
        <w:rPr>
          <w:rFonts w:asciiTheme="minorHAnsi" w:eastAsia="Comic Sans MS" w:hAnsiTheme="minorHAnsi" w:cstheme="minorHAnsi"/>
          <w:color w:val="00B0F0"/>
          <w:sz w:val="24"/>
          <w:szCs w:val="24"/>
        </w:rPr>
        <w:t xml:space="preserve"> </w:t>
      </w:r>
      <w:r w:rsidRPr="00F74FDE">
        <w:rPr>
          <w:rFonts w:asciiTheme="minorHAnsi" w:eastAsia="Comic Sans MS" w:hAnsiTheme="minorHAnsi" w:cstheme="minorHAnsi"/>
          <w:sz w:val="24"/>
          <w:szCs w:val="24"/>
        </w:rPr>
        <w:t xml:space="preserve">ili stručnog suradnika, taj ugovor o radu mirovat će do prestanka mandata, a najdulje za vrijeme dva uzastopna mandata. </w:t>
      </w:r>
    </w:p>
    <w:p w:rsidR="00A15242" w:rsidRPr="00F74FDE" w:rsidRDefault="00A15242" w:rsidP="00A15242">
      <w:pPr>
        <w:pStyle w:val="Normal1"/>
        <w:ind w:hanging="17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(4) Osoba iz stavka 1. ovoga članka ima pravo povratka na rad na poslove na kojima je prethodno radila u roku od 30 dana od dana prestanka obavljanja ravnateljskih poslova, u suprotnom joj prestaje radni odnos.</w:t>
      </w:r>
    </w:p>
    <w:p w:rsidR="00A15242" w:rsidRPr="00F74FDE" w:rsidRDefault="00A15242" w:rsidP="00A15242">
      <w:pPr>
        <w:pStyle w:val="Normal1"/>
        <w:ind w:hanging="179"/>
        <w:jc w:val="both"/>
        <w:rPr>
          <w:rFonts w:asciiTheme="minorHAnsi" w:hAnsiTheme="minorHAnsi" w:cstheme="minorHAnsi"/>
          <w:sz w:val="24"/>
          <w:szCs w:val="24"/>
        </w:rPr>
      </w:pPr>
    </w:p>
    <w:p w:rsidR="00A15242" w:rsidRPr="00F74FDE" w:rsidRDefault="00A15242" w:rsidP="00A15242">
      <w:pPr>
        <w:pStyle w:val="Normal1"/>
        <w:ind w:hanging="179"/>
        <w:jc w:val="both"/>
        <w:rPr>
          <w:rFonts w:asciiTheme="minorHAnsi" w:hAnsiTheme="minorHAnsi" w:cstheme="minorHAnsi"/>
          <w:b/>
          <w:sz w:val="24"/>
          <w:szCs w:val="24"/>
        </w:rPr>
      </w:pPr>
      <w:r w:rsidRPr="00F74FDE">
        <w:rPr>
          <w:rFonts w:asciiTheme="minorHAnsi" w:hAnsiTheme="minorHAnsi" w:cstheme="minorHAnsi"/>
          <w:sz w:val="24"/>
          <w:szCs w:val="24"/>
        </w:rPr>
        <w:t xml:space="preserve">   </w:t>
      </w:r>
      <w:r w:rsidRPr="00F74FDE">
        <w:rPr>
          <w:rFonts w:asciiTheme="minorHAnsi" w:hAnsiTheme="minorHAnsi" w:cstheme="minorHAnsi"/>
          <w:b/>
          <w:sz w:val="24"/>
          <w:szCs w:val="24"/>
        </w:rPr>
        <w:t xml:space="preserve">Izvješćivanje kandidata prijavljenih na natječaj za ravnatelja </w:t>
      </w:r>
    </w:p>
    <w:p w:rsidR="00A15242" w:rsidRPr="00F74FDE" w:rsidRDefault="00A15242" w:rsidP="00A15242">
      <w:pPr>
        <w:pStyle w:val="Normal1"/>
        <w:ind w:hanging="179"/>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70</w:t>
      </w:r>
      <w:r w:rsidRPr="00F74FDE">
        <w:rPr>
          <w:rFonts w:asciiTheme="minorHAnsi" w:eastAsia="Comic Sans MS" w:hAnsiTheme="minorHAnsi" w:cstheme="minorHAnsi"/>
          <w:sz w:val="24"/>
          <w:szCs w:val="24"/>
        </w:rPr>
        <w:t>.</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Osoba koja je podnijela prijavu na natječaj može pobijati tužbom odluku o imenovanju zbog bitne povrede postupka ili zbog toga što izabrani kandidat ne ispunjava uvjete koji su objavljeni u natječaju.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Tužba se podnosi općinskom sudu mjesno nadležnom prema sjedištu Škole.</w:t>
      </w:r>
    </w:p>
    <w:p w:rsidR="00A15242" w:rsidRPr="00F74FDE" w:rsidRDefault="00A15242" w:rsidP="00A15242">
      <w:pPr>
        <w:pStyle w:val="Normal1"/>
        <w:jc w:val="both"/>
        <w:rPr>
          <w:rFonts w:asciiTheme="minorHAnsi" w:hAnsiTheme="minorHAnsi" w:cstheme="minorHAnsi"/>
          <w:sz w:val="24"/>
          <w:szCs w:val="24"/>
        </w:rPr>
      </w:pPr>
    </w:p>
    <w:p w:rsidR="00A15242" w:rsidRDefault="00A15242" w:rsidP="00A15242">
      <w:pPr>
        <w:pStyle w:val="Normal1"/>
        <w:jc w:val="both"/>
        <w:rPr>
          <w:rFonts w:asciiTheme="minorHAnsi" w:hAnsiTheme="minorHAnsi" w:cstheme="minorHAnsi"/>
          <w:sz w:val="24"/>
          <w:szCs w:val="24"/>
        </w:rPr>
      </w:pPr>
    </w:p>
    <w:p w:rsidR="00DB4D28" w:rsidRPr="00F74FDE" w:rsidRDefault="00DB4D28"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Vršitelj dužnosti ravnatelja </w:t>
      </w:r>
    </w:p>
    <w:p w:rsidR="00A15242" w:rsidRPr="00F74FDE" w:rsidRDefault="00A15242" w:rsidP="00A15242">
      <w:pPr>
        <w:pStyle w:val="Normal1"/>
        <w:jc w:val="center"/>
        <w:rPr>
          <w:rFonts w:asciiTheme="minorHAnsi" w:hAnsiTheme="minorHAnsi" w:cstheme="minorHAnsi"/>
          <w:b/>
          <w:sz w:val="24"/>
          <w:szCs w:val="24"/>
        </w:rPr>
      </w:pPr>
      <w:r w:rsidRPr="00F74FDE">
        <w:rPr>
          <w:rFonts w:asciiTheme="minorHAnsi" w:eastAsia="Comic Sans MS" w:hAnsiTheme="minorHAnsi" w:cstheme="minorHAnsi"/>
          <w:b/>
          <w:sz w:val="24"/>
          <w:szCs w:val="24"/>
        </w:rPr>
        <w:t>Članak 71.</w:t>
      </w:r>
    </w:p>
    <w:p w:rsidR="00A15242" w:rsidRPr="00F74FDE" w:rsidRDefault="00A15242" w:rsidP="00A15242">
      <w:pPr>
        <w:pStyle w:val="Normal1"/>
        <w:rPr>
          <w:rFonts w:asciiTheme="minorHAnsi" w:hAnsiTheme="minorHAnsi" w:cstheme="minorHAnsi"/>
          <w:sz w:val="24"/>
          <w:szCs w:val="24"/>
        </w:rPr>
      </w:pPr>
      <w:r w:rsidRPr="00F74FDE">
        <w:rPr>
          <w:rFonts w:asciiTheme="minorHAnsi" w:eastAsia="Comic Sans MS" w:hAnsiTheme="minorHAnsi" w:cstheme="minorHAnsi"/>
          <w:sz w:val="24"/>
          <w:szCs w:val="24"/>
        </w:rPr>
        <w:t>(1) Ako Školski odbor prema natječaju  u postupku određenom ovim statutom ne imenuje ravnatelja, imenovat će vršitelja dužnosti ravnatelja.</w:t>
      </w:r>
    </w:p>
    <w:p w:rsidR="00A15242" w:rsidRPr="00F74FDE" w:rsidRDefault="00A15242" w:rsidP="00A15242">
      <w:pPr>
        <w:pStyle w:val="Normal1"/>
        <w:rPr>
          <w:rFonts w:asciiTheme="minorHAnsi" w:hAnsiTheme="minorHAnsi" w:cstheme="minorHAnsi"/>
          <w:sz w:val="24"/>
          <w:szCs w:val="24"/>
        </w:rPr>
      </w:pPr>
      <w:r w:rsidRPr="00F74FDE">
        <w:rPr>
          <w:rFonts w:asciiTheme="minorHAnsi" w:eastAsia="Comic Sans MS" w:hAnsiTheme="minorHAnsi" w:cstheme="minorHAnsi"/>
          <w:sz w:val="24"/>
          <w:szCs w:val="24"/>
        </w:rPr>
        <w:t>(2) Za vršitelja dužnosti ravnatelja može biti imenovana osoba koja ispunjava uvjete za učitelja odnosno stručnog suradnika.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Glasovanje za vršitelja dužnosti ravnatelja obavlja se tajnim glasovanjem.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(4) Mandat vršitelja dužnosti ravnatelja traje do imenovanja ravnatelja, a najdulje godinu dana.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 xml:space="preserve">(5) </w:t>
      </w:r>
      <w:r w:rsidRPr="00F74FDE">
        <w:rPr>
          <w:rFonts w:asciiTheme="minorHAnsi" w:hAnsiTheme="minorHAnsi" w:cstheme="minorHAnsi"/>
          <w:sz w:val="24"/>
          <w:szCs w:val="24"/>
        </w:rPr>
        <w:t>Osoba imenovana za vršitelja dužnosti ravnatelja sklapa s predsjednikom Školskog odbora ugovor o radu na određeno vrijeme za obavljanje poslova vršitelja dužnosti ravnatelja.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(6) </w:t>
      </w:r>
      <w:r w:rsidRPr="00F74FDE">
        <w:rPr>
          <w:rFonts w:asciiTheme="minorHAnsi" w:hAnsiTheme="minorHAnsi" w:cstheme="minorHAnsi"/>
          <w:sz w:val="24"/>
          <w:szCs w:val="24"/>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(7) Vršitelj dužnosti ravnatelja ima sva prava i obveze ravnatelja.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(8) Vršitelj dužnosti ravnatelja imenuje se u skladu s odredbama ovoga članka i u slučaju kada Škola nema ravnatelja.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(9) Za vršitelja dužnosti ravnatelja ne može biti imenovana osoba kojoj je ministar uskratio suglasnost u postupku imenovanja ravnatelja Škole. </w:t>
      </w:r>
    </w:p>
    <w:p w:rsidR="00A15242" w:rsidRPr="0019559A" w:rsidRDefault="00A15242" w:rsidP="00A15242">
      <w:pPr>
        <w:pStyle w:val="Normal1"/>
        <w:jc w:val="both"/>
        <w:rPr>
          <w:rFonts w:asciiTheme="minorHAnsi" w:hAnsiTheme="minorHAnsi" w:cstheme="minorHAnsi"/>
          <w:color w:val="auto"/>
          <w:sz w:val="24"/>
          <w:szCs w:val="24"/>
        </w:rPr>
      </w:pPr>
    </w:p>
    <w:p w:rsidR="00A15242" w:rsidRPr="0019559A" w:rsidRDefault="00A15242" w:rsidP="00A15242">
      <w:pPr>
        <w:pStyle w:val="Normal1"/>
        <w:jc w:val="both"/>
        <w:rPr>
          <w:rFonts w:asciiTheme="minorHAnsi" w:hAnsiTheme="minorHAnsi" w:cstheme="minorHAnsi"/>
          <w:b/>
          <w:color w:val="auto"/>
          <w:sz w:val="24"/>
          <w:szCs w:val="24"/>
        </w:rPr>
      </w:pPr>
      <w:r w:rsidRPr="0019559A">
        <w:rPr>
          <w:rFonts w:asciiTheme="minorHAnsi" w:hAnsiTheme="minorHAnsi" w:cstheme="minorHAnsi"/>
          <w:b/>
          <w:color w:val="auto"/>
          <w:sz w:val="24"/>
          <w:szCs w:val="24"/>
        </w:rPr>
        <w:t xml:space="preserve">Ovlasti ravnatelja </w:t>
      </w:r>
    </w:p>
    <w:p w:rsidR="00A15242" w:rsidRPr="0019559A" w:rsidRDefault="00A15242" w:rsidP="00A15242">
      <w:pPr>
        <w:pStyle w:val="Normal1"/>
        <w:jc w:val="both"/>
        <w:rPr>
          <w:rFonts w:asciiTheme="minorHAnsi" w:hAnsiTheme="minorHAnsi" w:cstheme="minorHAnsi"/>
          <w:color w:val="auto"/>
          <w:sz w:val="24"/>
          <w:szCs w:val="24"/>
        </w:rPr>
      </w:pPr>
    </w:p>
    <w:p w:rsidR="00A15242" w:rsidRPr="0019559A" w:rsidRDefault="00A15242" w:rsidP="00A15242">
      <w:pPr>
        <w:pStyle w:val="Normal1"/>
        <w:jc w:val="both"/>
        <w:rPr>
          <w:rFonts w:asciiTheme="minorHAnsi" w:hAnsiTheme="minorHAnsi" w:cstheme="minorHAnsi"/>
          <w:b/>
          <w:color w:val="auto"/>
          <w:sz w:val="24"/>
          <w:szCs w:val="24"/>
        </w:rPr>
      </w:pPr>
      <w:r w:rsidRPr="0019559A">
        <w:rPr>
          <w:rFonts w:asciiTheme="minorHAnsi" w:eastAsia="Comic Sans MS" w:hAnsiTheme="minorHAnsi" w:cstheme="minorHAnsi"/>
          <w:b/>
          <w:color w:val="auto"/>
          <w:sz w:val="24"/>
          <w:szCs w:val="24"/>
        </w:rPr>
        <w:tab/>
      </w:r>
      <w:r w:rsidRPr="0019559A">
        <w:rPr>
          <w:rFonts w:asciiTheme="minorHAnsi" w:eastAsia="Comic Sans MS" w:hAnsiTheme="minorHAnsi" w:cstheme="minorHAnsi"/>
          <w:b/>
          <w:color w:val="auto"/>
          <w:sz w:val="24"/>
          <w:szCs w:val="24"/>
        </w:rPr>
        <w:tab/>
      </w:r>
      <w:r w:rsidRPr="0019559A">
        <w:rPr>
          <w:rFonts w:asciiTheme="minorHAnsi" w:eastAsia="Comic Sans MS" w:hAnsiTheme="minorHAnsi" w:cstheme="minorHAnsi"/>
          <w:b/>
          <w:color w:val="auto"/>
          <w:sz w:val="24"/>
          <w:szCs w:val="24"/>
        </w:rPr>
        <w:tab/>
      </w:r>
      <w:r w:rsidRPr="0019559A">
        <w:rPr>
          <w:rFonts w:asciiTheme="minorHAnsi" w:eastAsia="Comic Sans MS" w:hAnsiTheme="minorHAnsi" w:cstheme="minorHAnsi"/>
          <w:b/>
          <w:color w:val="auto"/>
          <w:sz w:val="24"/>
          <w:szCs w:val="24"/>
        </w:rPr>
        <w:tab/>
      </w:r>
      <w:r w:rsidRPr="0019559A">
        <w:rPr>
          <w:rFonts w:asciiTheme="minorHAnsi" w:eastAsia="Comic Sans MS" w:hAnsiTheme="minorHAnsi" w:cstheme="minorHAnsi"/>
          <w:b/>
          <w:color w:val="auto"/>
          <w:sz w:val="24"/>
          <w:szCs w:val="24"/>
        </w:rPr>
        <w:tab/>
        <w:t>Članak 72.</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(1) Ravnatelj je poslovodni i stručni voditelj Škole.</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(2) Ravnatelj: </w:t>
      </w:r>
    </w:p>
    <w:p w:rsidR="00A15242" w:rsidRPr="0019559A" w:rsidRDefault="00A15242" w:rsidP="00A15242">
      <w:pPr>
        <w:pStyle w:val="Normal1"/>
        <w:ind w:left="-179"/>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 predstavlja i zastupa Školu,</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odgovoran je za zakonitost rada i stručni rad Škole,</w:t>
      </w:r>
    </w:p>
    <w:p w:rsidR="00A15242" w:rsidRPr="0019559A" w:rsidRDefault="00A15242" w:rsidP="00A15242">
      <w:pPr>
        <w:pStyle w:val="Normal1"/>
        <w:ind w:left="-179"/>
        <w:jc w:val="both"/>
        <w:rPr>
          <w:rFonts w:asciiTheme="minorHAnsi" w:hAnsiTheme="minorHAnsi" w:cstheme="minorHAnsi"/>
          <w:color w:val="auto"/>
          <w:sz w:val="24"/>
          <w:szCs w:val="24"/>
        </w:rPr>
      </w:pPr>
      <w:r w:rsidRPr="0019559A">
        <w:rPr>
          <w:rFonts w:asciiTheme="minorHAnsi" w:hAnsiTheme="minorHAnsi" w:cstheme="minorHAnsi"/>
          <w:color w:val="auto"/>
          <w:sz w:val="24"/>
          <w:szCs w:val="24"/>
        </w:rPr>
        <w:t xml:space="preserve">   - </w:t>
      </w:r>
      <w:r w:rsidRPr="0019559A">
        <w:rPr>
          <w:rFonts w:asciiTheme="minorHAnsi" w:eastAsia="Comic Sans MS" w:hAnsiTheme="minorHAnsi" w:cstheme="minorHAnsi"/>
          <w:color w:val="auto"/>
          <w:sz w:val="24"/>
          <w:szCs w:val="24"/>
        </w:rPr>
        <w:t>poduzima sve pravne radnje u ime i za račun Škole,</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zastupa Školu u svim postupcima pred sudovima, upravnim i drugim državnim tijelima te pravnim osobama s javnim ovlastima,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organizira i vodi poslovanje i rad Škole,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predlaže Školskom odboru statut i druge opće akte Škole, </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 predlaže Školskom odboru godišnji plan i program rada Škole, </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i/>
          <w:color w:val="auto"/>
          <w:sz w:val="24"/>
          <w:szCs w:val="24"/>
        </w:rPr>
        <w:t xml:space="preserve">- </w:t>
      </w:r>
      <w:r w:rsidRPr="0019559A">
        <w:rPr>
          <w:rFonts w:asciiTheme="minorHAnsi" w:eastAsia="Comic Sans MS" w:hAnsiTheme="minorHAnsi" w:cstheme="minorHAnsi"/>
          <w:color w:val="auto"/>
          <w:sz w:val="24"/>
          <w:szCs w:val="24"/>
        </w:rPr>
        <w:t xml:space="preserve">u suradnji s Učiteljskim vijećem predlaže Školskom odboru donošenje školskog kurikuluma,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predlaže Školskom odboru financijski plan, polugodišnji i godišnji obračun,</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sudjeluje u radu Školskog odbora, bez prava odlučivanja,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obustavlja izvršenje odluka kolegijalnih tijela za koje smatra da nisu utemeljene na zakonu, podzakonskom ili općem aktu,</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izdaje radne naloge radnicima te imenuje razrednike,</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izvršava odluke i zaključke osnivača, Školskog odbora i Učiteljskog  vijeća,</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saziva konstituirajuću sjednicu Školskog odbora i Vijeća roditelja,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planira, saziva i vodi sjednice Učiteljskog vijeća,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hAnsiTheme="minorHAnsi" w:cstheme="minorHAnsi"/>
          <w:color w:val="auto"/>
          <w:sz w:val="24"/>
          <w:szCs w:val="24"/>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rsidR="00A15242" w:rsidRPr="0019559A" w:rsidRDefault="00A15242" w:rsidP="00A15242">
      <w:pPr>
        <w:pStyle w:val="Normal1"/>
        <w:jc w:val="both"/>
        <w:rPr>
          <w:rFonts w:asciiTheme="minorHAnsi" w:hAnsiTheme="minorHAnsi" w:cstheme="minorHAnsi"/>
          <w:color w:val="auto"/>
          <w:sz w:val="24"/>
          <w:szCs w:val="24"/>
          <w:u w:val="single"/>
        </w:rPr>
      </w:pPr>
      <w:r w:rsidRPr="00F74FDE">
        <w:rPr>
          <w:rFonts w:asciiTheme="minorHAnsi" w:hAnsiTheme="minorHAnsi" w:cstheme="minorHAnsi"/>
          <w:color w:val="4472C4" w:themeColor="accent1"/>
          <w:sz w:val="24"/>
          <w:szCs w:val="24"/>
        </w:rPr>
        <w:lastRenderedPageBreak/>
        <w:t xml:space="preserve">- </w:t>
      </w:r>
      <w:r w:rsidRPr="0019559A">
        <w:rPr>
          <w:rFonts w:asciiTheme="minorHAnsi" w:hAnsiTheme="minorHAnsi" w:cstheme="minorHAnsi"/>
          <w:color w:val="auto"/>
          <w:sz w:val="24"/>
          <w:szCs w:val="24"/>
        </w:rPr>
        <w:t>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19559A">
        <w:rPr>
          <w:rFonts w:asciiTheme="minorHAnsi" w:hAnsiTheme="minorHAnsi" w:cstheme="minorHAnsi"/>
          <w:color w:val="auto"/>
          <w:sz w:val="24"/>
          <w:szCs w:val="24"/>
          <w:u w:val="single"/>
        </w:rPr>
        <w:t xml:space="preserve">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poduzima zakonske mjere zbog neizvršavanja poslova ili neispunjavanja drugih obveza iz radnog odnosa,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brine i odgovara za sigurnost učenika, učitelja, stručnih suradnika i ostalih radnika,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surađuje s nadležnim tijelima i ustanovama te roditeljima i učenicima,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nadzire pravodobno i točno unošenje podataka u e maticu,</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sklapa pravne poslove o stjecanju, opterećivanju ili otuđivanju pokretne imovine te o investicijskim radovima do 10.000,00 eura samostalno, a preko 10.000,00 eura prema prethodnoj odluci Školskog odbora, odnosno suglasnosti osnivača,</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  odlučuje o nastavku osnovnog školovanja, odnosno ispisu učenika koji je navršio 15 godina života,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izvješćuje kolegijalna tijela o nalazima i odlukama tijela upravnog i stručnog nadzora,</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 posjećuje nastavu i druge oblike odgojno obrazovnog rada, analizira rad učitelja i stručnih suradnika te osigurava njihovo stručno osposobljavanje i usavršavanje </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obavlja druge poslove utvrđene zakonskim i podzakonskim propisima, statutom i drugim općim aktima Škole te poslove za koje izrijekom zakonom, provedbenim propisima ili općim aktima nisu ovlaštena druga tijela Škole.</w:t>
      </w:r>
    </w:p>
    <w:p w:rsidR="00A15242" w:rsidRPr="00F74FDE" w:rsidRDefault="00A15242"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jc w:val="both"/>
        <w:rPr>
          <w:rFonts w:asciiTheme="minorHAnsi" w:hAnsiTheme="minorHAnsi" w:cstheme="minorHAnsi"/>
          <w:color w:val="00B050"/>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73.</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Ravnatelj je samostalan u radu, a odgovoran je Školskom odboru i osnivaču sukladno zakonskim odredbama.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Ravnatelj može osnivati povjerenstva i radne skupine za izradu nacrta pojedinih akata ili obavljanje poslova važnih za djelatnost Škole.</w:t>
      </w:r>
    </w:p>
    <w:p w:rsidR="00A15242" w:rsidRDefault="00A15242" w:rsidP="00A15242">
      <w:pPr>
        <w:pStyle w:val="Normal1"/>
        <w:jc w:val="both"/>
        <w:rPr>
          <w:rFonts w:asciiTheme="minorHAnsi" w:hAnsiTheme="minorHAnsi" w:cstheme="minorHAnsi"/>
          <w:b/>
          <w:sz w:val="24"/>
          <w:szCs w:val="24"/>
        </w:rPr>
      </w:pPr>
    </w:p>
    <w:p w:rsidR="00F74FDE" w:rsidRDefault="00F74FDE" w:rsidP="00A15242">
      <w:pPr>
        <w:pStyle w:val="Normal1"/>
        <w:jc w:val="both"/>
        <w:rPr>
          <w:rFonts w:asciiTheme="minorHAnsi" w:hAnsiTheme="minorHAnsi" w:cstheme="minorHAnsi"/>
          <w:b/>
          <w:sz w:val="24"/>
          <w:szCs w:val="24"/>
        </w:rPr>
      </w:pPr>
    </w:p>
    <w:p w:rsidR="00F74FDE" w:rsidRPr="00F74FDE" w:rsidRDefault="00F74FDE" w:rsidP="00A15242">
      <w:pPr>
        <w:pStyle w:val="Normal1"/>
        <w:jc w:val="both"/>
        <w:rPr>
          <w:rFonts w:asciiTheme="minorHAnsi" w:hAnsiTheme="minorHAnsi" w:cstheme="minorHAnsi"/>
          <w:b/>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Prestanak ugovora o radu ravnatelja </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b/>
          <w:sz w:val="24"/>
          <w:szCs w:val="24"/>
        </w:rPr>
        <w:t>Članak 74.</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Ravnatelju Škole ugovor o radu prestaje: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smrću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istekom vremena na koje je sklopljen ugovor o radu na određeno vrijeme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završetkom školske godine (31. kolovoza) u kojoj je navršio 65 godina života i najmanje 15 godina mirovinskog staža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sporazumom sa Školom</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5. dostavom pravomoćnog rješenja o priznanju prava na invalidsku mirovinu zbog potpunog gubitka radne sposobnosti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6. otkazom Škole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Razrješenje ravnatelja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75.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Školski odbor dužan je razriješiti ravnatelja i prije isteka roka na koji je imenovan ako ravnatelj zanemaruje obveze poslovodnog i stručnog voditelja Škole te u slučajevima propisanim Zakonom o ustanovama:</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lastRenderedPageBreak/>
        <w:t xml:space="preserve">1. ako ravnatelj sam zatraži razrješenje u skladu s </w:t>
      </w:r>
      <w:r w:rsidRPr="00F74FDE">
        <w:rPr>
          <w:rFonts w:asciiTheme="minorHAnsi" w:eastAsia="Comic Sans MS" w:hAnsiTheme="minorHAnsi" w:cstheme="minorHAnsi"/>
          <w:color w:val="auto"/>
          <w:sz w:val="24"/>
          <w:szCs w:val="24"/>
        </w:rPr>
        <w:t>ugovorom</w:t>
      </w:r>
      <w:r w:rsidRPr="00F74FDE">
        <w:rPr>
          <w:rFonts w:asciiTheme="minorHAnsi" w:eastAsia="Comic Sans MS" w:hAnsiTheme="minorHAnsi" w:cstheme="minorHAnsi"/>
          <w:color w:val="FF0000"/>
          <w:sz w:val="24"/>
          <w:szCs w:val="24"/>
        </w:rPr>
        <w:t xml:space="preserve"> </w:t>
      </w:r>
      <w:r w:rsidRPr="00F74FDE">
        <w:rPr>
          <w:rFonts w:asciiTheme="minorHAnsi" w:eastAsia="Comic Sans MS" w:hAnsiTheme="minorHAnsi" w:cstheme="minorHAnsi"/>
          <w:color w:val="auto"/>
          <w:sz w:val="24"/>
          <w:szCs w:val="24"/>
        </w:rPr>
        <w:t>o</w:t>
      </w:r>
      <w:r w:rsidRPr="00F74FDE">
        <w:rPr>
          <w:rFonts w:asciiTheme="minorHAnsi" w:eastAsia="Comic Sans MS" w:hAnsiTheme="minorHAnsi" w:cstheme="minorHAnsi"/>
          <w:color w:val="FF0000"/>
          <w:sz w:val="24"/>
          <w:szCs w:val="24"/>
        </w:rPr>
        <w:t xml:space="preserve"> </w:t>
      </w:r>
      <w:r w:rsidRPr="00F74FDE">
        <w:rPr>
          <w:rFonts w:asciiTheme="minorHAnsi" w:eastAsia="Comic Sans MS" w:hAnsiTheme="minorHAnsi" w:cstheme="minorHAnsi"/>
          <w:color w:val="auto"/>
          <w:sz w:val="24"/>
          <w:szCs w:val="24"/>
        </w:rPr>
        <w:t xml:space="preserve">radu </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color w:val="auto"/>
          <w:sz w:val="24"/>
          <w:szCs w:val="24"/>
        </w:rPr>
        <w:t>2. ako nastanu takvi razlozi koji po posebnim propisima ili općim propisima o radu dovode do prestanka radnog odnosa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ako ravnatelj ne postupa </w:t>
      </w:r>
      <w:r w:rsidR="00DE075E">
        <w:rPr>
          <w:rFonts w:asciiTheme="minorHAnsi" w:eastAsia="Comic Sans MS" w:hAnsiTheme="minorHAnsi" w:cstheme="minorHAnsi"/>
          <w:sz w:val="24"/>
          <w:szCs w:val="24"/>
        </w:rPr>
        <w:t>sukladno</w:t>
      </w:r>
      <w:r w:rsidRPr="00F74FDE">
        <w:rPr>
          <w:rFonts w:asciiTheme="minorHAnsi" w:eastAsia="Comic Sans MS" w:hAnsiTheme="minorHAnsi" w:cstheme="minorHAnsi"/>
          <w:sz w:val="24"/>
          <w:szCs w:val="24"/>
        </w:rPr>
        <w:t xml:space="preserve"> propisima ili općim aktima Škole, ili neosnovano ne izvršava odluke Školskog odbora ili postupa protivno njima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ako ravnatelj svojim nesavjesnim ili nepravilnim radom prouzroči Školi veću štetu ili ako zanemaruje ili nesavjesno obavlja svoje dužnosti tako da su nastale ili mogu nastati veće smetnje u obavljanju djelatnosti Škole.</w:t>
      </w:r>
    </w:p>
    <w:p w:rsidR="00A15242" w:rsidRPr="00F74FDE" w:rsidRDefault="00A15242" w:rsidP="00A15242">
      <w:pPr>
        <w:pStyle w:val="Normal1"/>
        <w:jc w:val="both"/>
        <w:rPr>
          <w:rFonts w:asciiTheme="minorHAnsi" w:eastAsia="Comic Sans MS" w:hAnsiTheme="minorHAnsi" w:cstheme="minorHAnsi"/>
          <w:color w:val="FF0000"/>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76.</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Školski odbor može razriješiti ravnatelja Škole i na prijedlog prosvjetnog inspektora koji o prijedlogu za razrješenje izvješćuje ministra.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Ako Školski odbor ne razriješi ravnatelja Škole na prijedlog prosvjetnog inspektora u roku od 15 dana od dana dostave prijedloga, a ministar procijeni da je prijedlog opravdan, ministar će razriješiti ravnatelja.</w:t>
      </w:r>
      <w:r w:rsidR="001704BF">
        <w:rPr>
          <w:rFonts w:asciiTheme="minorHAnsi" w:eastAsia="Comic Sans MS" w:hAnsiTheme="minorHAnsi" w:cstheme="minorHAnsi"/>
          <w:sz w:val="24"/>
          <w:szCs w:val="24"/>
        </w:rPr>
        <w:t xml:space="preserve">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77.</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Kada se ravnatelja razrješuje iz razloga navedenih u članku 75. stavak 1. točka 1. ovog statuta s ravnateljem će Škola sklopiti sporazum o prestanku ugovora o radu u pisanom obliku. </w:t>
      </w:r>
    </w:p>
    <w:p w:rsidR="00A15242" w:rsidRPr="00F74FDE" w:rsidRDefault="00A15242" w:rsidP="00A15242">
      <w:pPr>
        <w:pStyle w:val="Normal1"/>
        <w:jc w:val="both"/>
        <w:rPr>
          <w:rFonts w:asciiTheme="minorHAnsi" w:hAnsiTheme="minorHAnsi" w:cstheme="minorHAnsi"/>
          <w:sz w:val="24"/>
          <w:szCs w:val="24"/>
        </w:rPr>
      </w:pPr>
    </w:p>
    <w:p w:rsidR="00A15242" w:rsidRPr="0019559A" w:rsidRDefault="00A15242" w:rsidP="0019559A">
      <w:pPr>
        <w:pStyle w:val="Normal1"/>
        <w:ind w:left="3600"/>
        <w:jc w:val="both"/>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Članak 78.</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hAnsiTheme="minorHAnsi" w:cstheme="minorHAnsi"/>
          <w:color w:val="auto"/>
          <w:sz w:val="24"/>
          <w:szCs w:val="24"/>
        </w:rPr>
        <w:t>U postupku odlučivanja o razrješenju ravnatelja temeljem članka 75. stavka 1. točaka 3. i 4. te članka 76. ovog statuta, članovi Školskog odbora obvezni su utvrditi postojanje razloga i činjenica za razrješenje.</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b/>
          <w:color w:val="auto"/>
          <w:sz w:val="24"/>
          <w:szCs w:val="24"/>
        </w:rPr>
        <w:t>Članak 79.</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O prijedlogu za razrješenje ravnatelja članovi Školskog odbora odlučuju  tajnim glasovanjem.</w:t>
      </w:r>
    </w:p>
    <w:p w:rsidR="00A15242" w:rsidRPr="0019559A" w:rsidRDefault="00A15242" w:rsidP="00A15242">
      <w:pPr>
        <w:pStyle w:val="Normal1"/>
        <w:jc w:val="both"/>
        <w:rPr>
          <w:rFonts w:asciiTheme="minorHAnsi" w:eastAsia="Comic Sans MS" w:hAnsiTheme="minorHAnsi" w:cstheme="minorHAnsi"/>
          <w:color w:val="auto"/>
          <w:sz w:val="24"/>
          <w:szCs w:val="24"/>
        </w:rPr>
      </w:pPr>
    </w:p>
    <w:p w:rsidR="00A15242" w:rsidRDefault="00A15242" w:rsidP="00A15242">
      <w:pPr>
        <w:pStyle w:val="Normal1"/>
        <w:jc w:val="both"/>
        <w:rPr>
          <w:rFonts w:asciiTheme="minorHAnsi" w:hAnsiTheme="minorHAnsi" w:cstheme="minorHAnsi"/>
          <w:b/>
          <w:sz w:val="24"/>
          <w:szCs w:val="24"/>
        </w:rPr>
      </w:pPr>
    </w:p>
    <w:p w:rsidR="001704BF" w:rsidRPr="00F74FDE" w:rsidRDefault="001704BF" w:rsidP="00A15242">
      <w:pPr>
        <w:pStyle w:val="Normal1"/>
        <w:jc w:val="both"/>
        <w:rPr>
          <w:rFonts w:asciiTheme="minorHAnsi" w:hAnsiTheme="minorHAnsi" w:cstheme="minorHAnsi"/>
          <w:b/>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Sudska zaštita prava i otkaz ravnatelju</w:t>
      </w:r>
    </w:p>
    <w:p w:rsidR="00A15242" w:rsidRPr="0019559A" w:rsidRDefault="00A15242" w:rsidP="00A15242">
      <w:pPr>
        <w:pStyle w:val="Normal1"/>
        <w:jc w:val="both"/>
        <w:rPr>
          <w:rFonts w:asciiTheme="minorHAnsi" w:hAnsiTheme="minorHAnsi" w:cstheme="minorHAnsi"/>
          <w:color w:val="auto"/>
          <w:sz w:val="24"/>
          <w:szCs w:val="24"/>
        </w:rPr>
      </w:pP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color w:val="auto"/>
          <w:sz w:val="24"/>
          <w:szCs w:val="24"/>
        </w:rPr>
        <w:tab/>
      </w:r>
      <w:r w:rsidRPr="0019559A">
        <w:rPr>
          <w:rFonts w:asciiTheme="minorHAnsi" w:eastAsia="Comic Sans MS" w:hAnsiTheme="minorHAnsi" w:cstheme="minorHAnsi"/>
          <w:b/>
          <w:color w:val="auto"/>
          <w:sz w:val="24"/>
          <w:szCs w:val="24"/>
        </w:rPr>
        <w:t>Članak 80.</w:t>
      </w:r>
    </w:p>
    <w:p w:rsidR="00A15242" w:rsidRPr="00F74FDE" w:rsidRDefault="00A15242" w:rsidP="00A15242">
      <w:pPr>
        <w:pStyle w:val="Normal1"/>
        <w:jc w:val="both"/>
        <w:rPr>
          <w:rFonts w:asciiTheme="minorHAnsi" w:eastAsia="Comic Sans MS" w:hAnsiTheme="minorHAnsi" w:cstheme="minorHAnsi"/>
          <w:color w:val="4472C4" w:themeColor="accent1"/>
          <w:sz w:val="24"/>
          <w:szCs w:val="24"/>
        </w:rPr>
      </w:pPr>
      <w:r w:rsidRPr="0019559A">
        <w:rPr>
          <w:rFonts w:asciiTheme="minorHAnsi" w:hAnsiTheme="minorHAnsi" w:cstheme="minorHAnsi"/>
          <w:color w:val="auto"/>
          <w:sz w:val="24"/>
          <w:szCs w:val="24"/>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r w:rsidRPr="00F74FDE">
        <w:rPr>
          <w:rFonts w:asciiTheme="minorHAnsi" w:hAnsiTheme="minorHAnsi" w:cstheme="minorHAnsi"/>
          <w:color w:val="4472C4" w:themeColor="accent1"/>
          <w:sz w:val="24"/>
          <w:szCs w:val="24"/>
          <w:shd w:val="clear" w:color="auto" w:fill="FFFFFF"/>
        </w:rPr>
        <w:t>.</w:t>
      </w:r>
    </w:p>
    <w:p w:rsidR="00A15242" w:rsidRDefault="00A15242" w:rsidP="00A15242">
      <w:pPr>
        <w:pStyle w:val="Normal1"/>
        <w:jc w:val="both"/>
        <w:rPr>
          <w:rFonts w:asciiTheme="minorHAnsi" w:hAnsiTheme="minorHAnsi" w:cstheme="minorHAnsi"/>
          <w:color w:val="4472C4" w:themeColor="accent1"/>
          <w:sz w:val="24"/>
          <w:szCs w:val="24"/>
        </w:rPr>
      </w:pPr>
    </w:p>
    <w:p w:rsidR="00DB4D28" w:rsidRPr="00F74FDE" w:rsidRDefault="00DB4D28" w:rsidP="00A15242">
      <w:pPr>
        <w:pStyle w:val="Normal1"/>
        <w:jc w:val="both"/>
        <w:rPr>
          <w:rFonts w:asciiTheme="minorHAnsi" w:hAnsiTheme="minorHAnsi" w:cstheme="minorHAnsi"/>
          <w:color w:val="4472C4" w:themeColor="accent1"/>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b/>
          <w:sz w:val="24"/>
          <w:szCs w:val="24"/>
        </w:rPr>
        <w:t>Članak 81.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Nakon donošenja odluke o razrješenju ravnatelja zbog  razloga navedenih u članku 75. stavku 1. točkama 3. i 4. ovog statuta Škola će ravnatelju otkazati ugovor o radu.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Otkaz mora biti u pisanom obliku i dostavljen razriješenom ravnatelju, a otkazni rok iznosi mjesec dana.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Protiv odluke o otkazu ugovora o radu ravnatelj može podnijeti tužbu samo ako je podnio tužbu protiv odluke o razrješenju sukladno Zakonu o ustanovama.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(4) Tužba iz stavka 3. ovoga članka podnosi se općinskom sudu mjesno nadležnom prema sjedištu Škole u roku od 30 dana od dana primitka odluke o otkazu ugovora o radu.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Imenovanje vršitelja dužnosti ravnatelja i raspisivanje natječaja</w:t>
      </w:r>
    </w:p>
    <w:p w:rsidR="00A15242" w:rsidRPr="00F74FDE" w:rsidRDefault="00A15242" w:rsidP="00A15242">
      <w:pPr>
        <w:pStyle w:val="Normal1"/>
        <w:jc w:val="both"/>
        <w:rPr>
          <w:rFonts w:asciiTheme="minorHAnsi" w:hAnsiTheme="minorHAnsi" w:cstheme="minorHAnsi"/>
          <w:b/>
          <w:sz w:val="24"/>
          <w:szCs w:val="24"/>
        </w:rPr>
      </w:pPr>
    </w:p>
    <w:p w:rsidR="00A15242" w:rsidRPr="0019559A"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19559A">
        <w:rPr>
          <w:rFonts w:asciiTheme="minorHAnsi" w:eastAsia="Comic Sans MS" w:hAnsiTheme="minorHAnsi" w:cstheme="minorHAnsi"/>
          <w:b/>
          <w:color w:val="auto"/>
          <w:sz w:val="24"/>
          <w:szCs w:val="24"/>
        </w:rPr>
        <w:t xml:space="preserve">Članak 82.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U slučaju razrješenja ravnatelja Školski odbor imenovat će vršitelja dužnosti ravnatelja iz redova učitelja i stručnih suradnika, a u roku od 30 dana od dana imenovanja vršitelja dužnosti ravnatelja raspisat će natječaj za imenovanje ravnatelja.</w:t>
      </w:r>
    </w:p>
    <w:p w:rsidR="005A0CF0" w:rsidRPr="00F74FDE" w:rsidRDefault="005A0CF0" w:rsidP="00A15242">
      <w:pPr>
        <w:pStyle w:val="Normal1"/>
        <w:jc w:val="both"/>
        <w:rPr>
          <w:rFonts w:asciiTheme="minorHAnsi" w:hAnsiTheme="minorHAnsi" w:cstheme="minorHAnsi"/>
          <w:color w:val="4472C4" w:themeColor="accent1"/>
          <w:sz w:val="24"/>
          <w:szCs w:val="24"/>
        </w:rPr>
      </w:pPr>
    </w:p>
    <w:p w:rsidR="00A15242" w:rsidRPr="00F74FDE" w:rsidRDefault="00A15242" w:rsidP="00A15242">
      <w:pPr>
        <w:pStyle w:val="Normal1"/>
        <w:jc w:val="both"/>
        <w:rPr>
          <w:rFonts w:asciiTheme="minorHAnsi" w:hAnsiTheme="minorHAnsi" w:cstheme="minorHAnsi"/>
          <w:color w:val="4472C4" w:themeColor="accent1"/>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VI. TAJNIK ŠKOLE </w:t>
      </w:r>
    </w:p>
    <w:p w:rsidR="00A15242" w:rsidRPr="00F74FDE" w:rsidRDefault="00A15242" w:rsidP="00A15242">
      <w:pPr>
        <w:pStyle w:val="Normal1"/>
        <w:jc w:val="both"/>
        <w:rPr>
          <w:rFonts w:asciiTheme="minorHAnsi" w:hAnsiTheme="minorHAnsi" w:cstheme="minorHAnsi"/>
          <w:color w:val="FF0000"/>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83.</w:t>
      </w:r>
    </w:p>
    <w:p w:rsidR="00A15242" w:rsidRPr="00F74FDE" w:rsidRDefault="00A15242" w:rsidP="00A15242">
      <w:pPr>
        <w:pStyle w:val="t-9-8"/>
        <w:spacing w:before="0" w:beforeAutospacing="0" w:after="0" w:afterAutospacing="0"/>
        <w:jc w:val="both"/>
        <w:rPr>
          <w:rFonts w:asciiTheme="minorHAnsi" w:hAnsiTheme="minorHAnsi" w:cstheme="minorHAnsi"/>
        </w:rPr>
      </w:pPr>
      <w:r w:rsidRPr="00F74FDE">
        <w:rPr>
          <w:rFonts w:asciiTheme="minorHAnsi" w:hAnsiTheme="minorHAnsi" w:cstheme="minorHAnsi"/>
        </w:rPr>
        <w:t xml:space="preserve">Uvjeti za tajnika Škole su završen:                                                                                  </w:t>
      </w:r>
    </w:p>
    <w:p w:rsidR="00A15242" w:rsidRPr="00F74FDE" w:rsidRDefault="00A15242" w:rsidP="00A15242">
      <w:pPr>
        <w:pStyle w:val="t-9-8"/>
        <w:spacing w:before="0" w:beforeAutospacing="0" w:after="0" w:afterAutospacing="0"/>
        <w:jc w:val="both"/>
        <w:rPr>
          <w:rFonts w:asciiTheme="minorHAnsi" w:hAnsiTheme="minorHAnsi" w:cstheme="minorHAnsi"/>
        </w:rPr>
      </w:pPr>
      <w:r w:rsidRPr="00F74FDE">
        <w:rPr>
          <w:rFonts w:asciiTheme="minorHAnsi" w:hAnsiTheme="minorHAnsi" w:cstheme="minorHAnsi"/>
        </w:rPr>
        <w:t>a) sveučilišni integrirani prijediplomski i diplomski studij pravne struke ili stručni diplomski studij javne uprave</w:t>
      </w:r>
    </w:p>
    <w:p w:rsidR="00A15242" w:rsidRPr="00F74FDE" w:rsidRDefault="00A15242" w:rsidP="00A15242">
      <w:pPr>
        <w:pStyle w:val="box475750"/>
        <w:shd w:val="clear" w:color="auto" w:fill="FFFFFF"/>
        <w:spacing w:before="0" w:beforeAutospacing="0" w:after="0" w:afterAutospacing="0"/>
        <w:textAlignment w:val="baseline"/>
        <w:rPr>
          <w:rFonts w:asciiTheme="minorHAnsi" w:hAnsiTheme="minorHAnsi" w:cstheme="minorHAnsi"/>
        </w:rPr>
      </w:pPr>
      <w:r w:rsidRPr="00F74FDE">
        <w:rPr>
          <w:rFonts w:asciiTheme="minorHAnsi" w:hAnsiTheme="minorHAnsi" w:cstheme="minorHAnsi"/>
        </w:rPr>
        <w:t>b) stručni prijediplomski studij upravne struke, ako se na natječaj ne javi osoba iz točke a) ovoga stavka.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w:t>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b/>
          <w:sz w:val="24"/>
          <w:szCs w:val="24"/>
        </w:rPr>
        <w:t>Članak 84.</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Tajnik obavlja poslove propisane Pravilnikom o djelokrugu rada tajnika te administrativno-tehničkim i pomoćnim poslovima koji se obavljaju u osnovnoj školi.</w:t>
      </w:r>
    </w:p>
    <w:p w:rsidR="00A15242" w:rsidRPr="00F74FDE" w:rsidRDefault="00A15242"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jc w:val="both"/>
        <w:rPr>
          <w:rFonts w:asciiTheme="minorHAnsi" w:eastAsia="Comic Sans MS" w:hAnsiTheme="minorHAnsi" w:cstheme="minorHAnsi"/>
          <w:b/>
          <w:i/>
          <w:color w:val="00B0F0"/>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VII. STRUČNA TIJELA ŠKOLE</w:t>
      </w: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85.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Stručna tijela Škole su Učiteljsko vijeće i  Razredno vijeće.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86.</w:t>
      </w:r>
    </w:p>
    <w:p w:rsidR="00A15242" w:rsidRPr="00F74FDE" w:rsidRDefault="00A15242" w:rsidP="00A15242">
      <w:pPr>
        <w:pStyle w:val="Normal1"/>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Učiteljsko vijeće čine svi učitelji, stručni suradnici Škole i ravnatelj.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Učiteljsko vijeće: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obavlja poslove u svezi s neposrednim odgojno obrazovnim radom i ostalim poslovima, potrebama i interesima učenika te promiče stručno pedagoški rad Škole </w:t>
      </w:r>
    </w:p>
    <w:p w:rsidR="00A15242" w:rsidRPr="00F74FDE" w:rsidRDefault="00A15242" w:rsidP="00A15242">
      <w:pPr>
        <w:pStyle w:val="Normal1"/>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ab/>
        <w:t>- u suradnji s ravnateljem predlaže  školski kurikulum,</w:t>
      </w:r>
    </w:p>
    <w:p w:rsidR="00A15242" w:rsidRPr="00F74FDE" w:rsidRDefault="00A15242" w:rsidP="00A15242">
      <w:pPr>
        <w:pStyle w:val="Normal1"/>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ab/>
        <w:t>- analizira i ocjenjuje odgojno-obrazovni  rad,</w:t>
      </w:r>
    </w:p>
    <w:p w:rsidR="00A15242" w:rsidRPr="00F74FDE" w:rsidRDefault="00A15242" w:rsidP="00A15242">
      <w:pPr>
        <w:pStyle w:val="Normal1"/>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      - odlučuje o zahtjevu roditelja o prelasku iz jedne škole u drugu, </w:t>
      </w:r>
    </w:p>
    <w:p w:rsidR="00A15242" w:rsidRPr="002273B3" w:rsidRDefault="00A15242" w:rsidP="00A15242">
      <w:pPr>
        <w:pStyle w:val="Normal1"/>
        <w:ind w:hanging="359"/>
        <w:jc w:val="both"/>
        <w:rPr>
          <w:rFonts w:asciiTheme="minorHAnsi" w:eastAsia="Comic Sans MS" w:hAnsiTheme="minorHAnsi" w:cstheme="minorHAnsi"/>
          <w:color w:val="auto"/>
          <w:sz w:val="24"/>
          <w:szCs w:val="24"/>
        </w:rPr>
      </w:pPr>
      <w:r w:rsidRPr="00F74FDE">
        <w:rPr>
          <w:rFonts w:asciiTheme="minorHAnsi" w:eastAsia="Comic Sans MS" w:hAnsiTheme="minorHAnsi" w:cstheme="minorHAnsi"/>
          <w:sz w:val="24"/>
          <w:szCs w:val="24"/>
        </w:rPr>
        <w:t xml:space="preserve">      - odlučuje o zahtjevu roditelja za preispitivanje ocjene iz pojedinog nastavnog predmeta </w:t>
      </w:r>
      <w:r w:rsidRPr="002273B3">
        <w:rPr>
          <w:rFonts w:asciiTheme="minorHAnsi" w:eastAsia="Comic Sans MS" w:hAnsiTheme="minorHAnsi" w:cstheme="minorHAnsi"/>
          <w:color w:val="auto"/>
          <w:sz w:val="24"/>
          <w:szCs w:val="24"/>
        </w:rPr>
        <w:t>i ocjeni iz vladanja</w:t>
      </w:r>
    </w:p>
    <w:p w:rsidR="00A15242" w:rsidRPr="00F74FDE" w:rsidRDefault="00A15242" w:rsidP="00A15242">
      <w:pPr>
        <w:pStyle w:val="Normal1"/>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     - imenuje povjerenstvo za  polaganje ispita u postupku preispitivanja ocjene iz nastavnog predmeta</w:t>
      </w:r>
    </w:p>
    <w:p w:rsidR="00A15242" w:rsidRPr="00F74FDE" w:rsidRDefault="00A15242" w:rsidP="00A15242">
      <w:pPr>
        <w:pStyle w:val="Normal1"/>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      - utvrđuje trajanje dopunskog nastavnog rada za učenike koji imaju najviše dvije ocjene nedovoljan na kraju nastavne godine</w:t>
      </w:r>
    </w:p>
    <w:p w:rsidR="00A15242" w:rsidRPr="00F74FDE" w:rsidRDefault="00A15242" w:rsidP="00A15242">
      <w:pPr>
        <w:pStyle w:val="Normal1"/>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      - određuje termine održavanja popravnih ispita i objavljuje ih na mrežnim stranicama i oglasnoj ploči Škole</w:t>
      </w:r>
    </w:p>
    <w:p w:rsidR="00A15242" w:rsidRPr="00F74FDE" w:rsidRDefault="00A15242" w:rsidP="00A15242">
      <w:pPr>
        <w:pStyle w:val="Normal1"/>
        <w:ind w:hanging="359"/>
        <w:jc w:val="both"/>
        <w:rPr>
          <w:rFonts w:asciiTheme="minorHAnsi" w:hAnsiTheme="minorHAnsi" w:cstheme="minorHAnsi"/>
          <w:sz w:val="24"/>
          <w:szCs w:val="24"/>
        </w:rPr>
      </w:pPr>
      <w:r w:rsidRPr="00F74FDE">
        <w:rPr>
          <w:rFonts w:asciiTheme="minorHAnsi" w:eastAsia="Comic Sans MS" w:hAnsiTheme="minorHAnsi" w:cstheme="minorHAnsi"/>
          <w:i/>
          <w:sz w:val="24"/>
          <w:szCs w:val="24"/>
        </w:rPr>
        <w:t xml:space="preserve"> </w:t>
      </w:r>
      <w:r w:rsidRPr="00F74FDE">
        <w:rPr>
          <w:rFonts w:asciiTheme="minorHAnsi" w:eastAsia="Comic Sans MS" w:hAnsiTheme="minorHAnsi" w:cstheme="minorHAnsi"/>
          <w:i/>
          <w:sz w:val="24"/>
          <w:szCs w:val="24"/>
        </w:rPr>
        <w:tab/>
      </w:r>
      <w:r w:rsidRPr="00F74FDE">
        <w:rPr>
          <w:rFonts w:asciiTheme="minorHAnsi" w:eastAsia="Comic Sans MS" w:hAnsiTheme="minorHAnsi" w:cstheme="minorHAnsi"/>
          <w:sz w:val="24"/>
          <w:szCs w:val="24"/>
        </w:rPr>
        <w:t xml:space="preserve">- glasuje o kandidatu za ravnatelja Škole i dostavlja pisani zaključak Školskom odboru </w:t>
      </w:r>
    </w:p>
    <w:p w:rsidR="00A15242" w:rsidRPr="00F74FDE" w:rsidRDefault="00A15242" w:rsidP="00A15242">
      <w:pPr>
        <w:pStyle w:val="Normal1"/>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ab/>
        <w:t>- skrbi o primjeni suvremenih oblika i metoda nastavnog rada s učenicima</w:t>
      </w:r>
    </w:p>
    <w:p w:rsidR="00A15242" w:rsidRPr="00F74FDE" w:rsidRDefault="00A15242" w:rsidP="00A15242">
      <w:pPr>
        <w:pStyle w:val="Normal1"/>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ab/>
        <w:t>- odlučuje o pedagoškim mjerama u skladu sa zakonskim i podzakonskim propisima</w:t>
      </w:r>
    </w:p>
    <w:p w:rsidR="00A15242" w:rsidRDefault="00A15242" w:rsidP="00A15242">
      <w:pPr>
        <w:pStyle w:val="Normal1"/>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lastRenderedPageBreak/>
        <w:tab/>
        <w:t>- na prijedlog liječnika primarne zdravstvene zaštite donosi odluku o oslobađanju od pohađanja određenog nastavnog predmeta ili određene aktivnosti ako bi to sudjelovanje štetilo zdravlju učenika</w:t>
      </w:r>
    </w:p>
    <w:p w:rsidR="00FC188C" w:rsidRPr="00F74FDE" w:rsidRDefault="00FC188C" w:rsidP="00FC188C">
      <w:pPr>
        <w:pStyle w:val="Normal1"/>
        <w:jc w:val="both"/>
        <w:rPr>
          <w:rFonts w:asciiTheme="minorHAnsi" w:eastAsia="Comic Sans MS" w:hAnsiTheme="minorHAnsi" w:cstheme="minorHAnsi"/>
          <w:sz w:val="24"/>
          <w:szCs w:val="24"/>
        </w:rPr>
      </w:pPr>
      <w:r>
        <w:rPr>
          <w:rFonts w:asciiTheme="minorHAnsi" w:eastAsia="Comic Sans MS" w:hAnsiTheme="minorHAnsi" w:cstheme="minorHAnsi"/>
          <w:sz w:val="24"/>
          <w:szCs w:val="24"/>
        </w:rPr>
        <w:t>- na prijedlog nadležnog liječnika školske medicine donosi odluku o oslobađanju pohađanja redovne nastave u školskoj ustanovi za učenike koji zbog većih motoričkih teškoća ili kroničnih bolesti ne mogu polaziti nastavu</w:t>
      </w:r>
    </w:p>
    <w:p w:rsidR="00A15242" w:rsidRPr="00F74FDE" w:rsidRDefault="00A15242" w:rsidP="00A15242">
      <w:pPr>
        <w:pStyle w:val="Normal1"/>
        <w:ind w:hanging="359"/>
        <w:jc w:val="both"/>
        <w:rPr>
          <w:rFonts w:asciiTheme="minorHAnsi" w:hAnsiTheme="minorHAnsi" w:cstheme="minorHAnsi"/>
          <w:b/>
          <w:sz w:val="24"/>
          <w:szCs w:val="24"/>
        </w:rPr>
      </w:pPr>
      <w:r w:rsidRPr="00F74FDE">
        <w:rPr>
          <w:rFonts w:asciiTheme="minorHAnsi" w:eastAsia="Comic Sans MS" w:hAnsiTheme="minorHAnsi" w:cstheme="minorHAnsi"/>
          <w:sz w:val="24"/>
          <w:szCs w:val="24"/>
        </w:rPr>
        <w:tab/>
        <w:t>- raspravlja o prijedlogu Etičkog kodeksa neposrednih nositelja odgojno – obrazovne djelatnosti i Kućnog reda</w:t>
      </w:r>
    </w:p>
    <w:p w:rsidR="00A15242" w:rsidRPr="00F74FDE" w:rsidRDefault="00A15242" w:rsidP="00A15242">
      <w:pPr>
        <w:pStyle w:val="Normal1"/>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ab/>
        <w:t>- raspravlja i odlučuje o stručnim pitanjima</w:t>
      </w:r>
    </w:p>
    <w:p w:rsidR="00A15242" w:rsidRPr="00F74FDE" w:rsidRDefault="00A15242" w:rsidP="00A15242">
      <w:pPr>
        <w:pStyle w:val="Normal1"/>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ab/>
        <w:t>-daje prijedloge Školskom odboru i ravnatelju za unapređivanje organizacije rada i djelatnosti Škole te uvjetima za odvijanje odgojno obrazovnog rada,</w:t>
      </w:r>
    </w:p>
    <w:p w:rsidR="00A15242" w:rsidRPr="00F74FDE" w:rsidRDefault="00A15242" w:rsidP="00A15242">
      <w:pPr>
        <w:pStyle w:val="Normal1"/>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ab/>
        <w:t>- obavlja druge poslove utvrđene ovim statutom i drugim aktima Škole.</w:t>
      </w:r>
    </w:p>
    <w:p w:rsidR="00A15242" w:rsidRPr="00F74FDE" w:rsidRDefault="00A15242" w:rsidP="00A15242">
      <w:pPr>
        <w:pStyle w:val="Normal1"/>
        <w:ind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    (3)  Sjednice Učiteljskog vijeća saziva i predsjedava im ravnatelj Škole. </w:t>
      </w:r>
    </w:p>
    <w:p w:rsidR="00A15242" w:rsidRPr="00F74FDE" w:rsidRDefault="00A15242" w:rsidP="00A15242">
      <w:pPr>
        <w:pStyle w:val="Normal1"/>
        <w:ind w:left="720" w:hanging="359"/>
        <w:jc w:val="both"/>
        <w:rPr>
          <w:rFonts w:asciiTheme="minorHAnsi" w:hAnsiTheme="minorHAnsi" w:cstheme="minorHAnsi"/>
          <w:sz w:val="24"/>
          <w:szCs w:val="24"/>
        </w:rPr>
      </w:pPr>
    </w:p>
    <w:p w:rsidR="00A15242" w:rsidRPr="002273B3" w:rsidRDefault="00A15242" w:rsidP="00A15242">
      <w:pPr>
        <w:pStyle w:val="Normal1"/>
        <w:ind w:left="360"/>
        <w:jc w:val="center"/>
        <w:rPr>
          <w:rFonts w:asciiTheme="minorHAnsi" w:hAnsiTheme="minorHAnsi" w:cstheme="minorHAnsi"/>
          <w:b/>
          <w:color w:val="auto"/>
          <w:sz w:val="24"/>
          <w:szCs w:val="24"/>
        </w:rPr>
      </w:pPr>
      <w:r w:rsidRPr="002273B3">
        <w:rPr>
          <w:rFonts w:asciiTheme="minorHAnsi" w:eastAsia="Comic Sans MS" w:hAnsiTheme="minorHAnsi" w:cstheme="minorHAnsi"/>
          <w:b/>
          <w:color w:val="auto"/>
          <w:sz w:val="24"/>
          <w:szCs w:val="24"/>
        </w:rPr>
        <w:t>Članak 87.</w:t>
      </w:r>
    </w:p>
    <w:p w:rsidR="00A15242" w:rsidRPr="002273B3" w:rsidRDefault="00A15242" w:rsidP="00A15242">
      <w:pPr>
        <w:pStyle w:val="Normal1"/>
        <w:rPr>
          <w:rFonts w:asciiTheme="minorHAnsi" w:hAnsiTheme="minorHAnsi" w:cstheme="minorHAnsi"/>
          <w:color w:val="auto"/>
          <w:sz w:val="24"/>
          <w:szCs w:val="24"/>
        </w:rPr>
      </w:pPr>
      <w:r w:rsidRPr="002273B3">
        <w:rPr>
          <w:rFonts w:asciiTheme="minorHAnsi" w:eastAsia="Comic Sans MS" w:hAnsiTheme="minorHAnsi" w:cstheme="minorHAnsi"/>
          <w:color w:val="auto"/>
          <w:sz w:val="24"/>
          <w:szCs w:val="24"/>
        </w:rPr>
        <w:t>(1) Razredno vijeće čine učitelji koji izvode nastavu u razrednom odjelu.</w:t>
      </w:r>
    </w:p>
    <w:p w:rsidR="00A15242" w:rsidRPr="002273B3" w:rsidRDefault="00A15242" w:rsidP="00A15242">
      <w:pPr>
        <w:pStyle w:val="Normal1"/>
        <w:jc w:val="both"/>
        <w:rPr>
          <w:rFonts w:asciiTheme="minorHAnsi" w:hAnsiTheme="minorHAnsi" w:cstheme="minorHAnsi"/>
          <w:color w:val="auto"/>
          <w:sz w:val="24"/>
          <w:szCs w:val="24"/>
        </w:rPr>
      </w:pPr>
      <w:r w:rsidRPr="002273B3">
        <w:rPr>
          <w:rFonts w:asciiTheme="minorHAnsi" w:eastAsia="Comic Sans MS" w:hAnsiTheme="minorHAnsi" w:cstheme="minorHAnsi"/>
          <w:color w:val="auto"/>
          <w:sz w:val="24"/>
          <w:szCs w:val="24"/>
        </w:rPr>
        <w:t>(2) Razredno vijeće:</w:t>
      </w:r>
    </w:p>
    <w:p w:rsidR="00A15242" w:rsidRPr="002273B3" w:rsidRDefault="00A15242" w:rsidP="00A15242">
      <w:pPr>
        <w:pStyle w:val="Normal1"/>
        <w:ind w:left="720" w:hanging="359"/>
        <w:jc w:val="both"/>
        <w:rPr>
          <w:rFonts w:asciiTheme="minorHAnsi" w:hAnsiTheme="minorHAnsi" w:cstheme="minorHAnsi"/>
          <w:color w:val="auto"/>
          <w:sz w:val="24"/>
          <w:szCs w:val="24"/>
        </w:rPr>
      </w:pPr>
      <w:r w:rsidRPr="002273B3">
        <w:rPr>
          <w:rFonts w:asciiTheme="minorHAnsi" w:eastAsia="Comic Sans MS" w:hAnsiTheme="minorHAnsi" w:cstheme="minorHAnsi"/>
          <w:color w:val="auto"/>
          <w:sz w:val="24"/>
          <w:szCs w:val="24"/>
        </w:rPr>
        <w:t xml:space="preserve">- skrbi o odgoju i obrazovanju učenika u razrednom odjelu </w:t>
      </w:r>
    </w:p>
    <w:p w:rsidR="00A15242" w:rsidRPr="002273B3" w:rsidRDefault="00A15242" w:rsidP="00A15242">
      <w:pPr>
        <w:pStyle w:val="Normal1"/>
        <w:ind w:left="720" w:hanging="359"/>
        <w:jc w:val="both"/>
        <w:rPr>
          <w:rFonts w:asciiTheme="minorHAnsi" w:eastAsia="Comic Sans MS" w:hAnsiTheme="minorHAnsi" w:cstheme="minorHAnsi"/>
          <w:color w:val="auto"/>
          <w:sz w:val="24"/>
          <w:szCs w:val="24"/>
        </w:rPr>
      </w:pPr>
      <w:r w:rsidRPr="002273B3">
        <w:rPr>
          <w:rFonts w:asciiTheme="minorHAnsi" w:eastAsia="Comic Sans MS" w:hAnsiTheme="minorHAnsi" w:cstheme="minorHAnsi"/>
          <w:color w:val="auto"/>
          <w:sz w:val="24"/>
          <w:szCs w:val="24"/>
        </w:rPr>
        <w:t>- skrbi o ostvarivanju nastavnog plana i programa i školskog kurikuluma</w:t>
      </w:r>
    </w:p>
    <w:p w:rsidR="00A15242" w:rsidRPr="002273B3" w:rsidRDefault="00A15242" w:rsidP="00A15242">
      <w:pPr>
        <w:pStyle w:val="Normal1"/>
        <w:ind w:left="720" w:hanging="359"/>
        <w:jc w:val="both"/>
        <w:rPr>
          <w:rFonts w:asciiTheme="minorHAnsi" w:eastAsia="Comic Sans MS" w:hAnsiTheme="minorHAnsi" w:cstheme="minorHAnsi"/>
          <w:color w:val="auto"/>
          <w:sz w:val="24"/>
          <w:szCs w:val="24"/>
        </w:rPr>
      </w:pPr>
      <w:r w:rsidRPr="002273B3">
        <w:rPr>
          <w:rFonts w:asciiTheme="minorHAnsi" w:eastAsia="Comic Sans MS" w:hAnsiTheme="minorHAnsi" w:cstheme="minorHAnsi"/>
          <w:color w:val="auto"/>
          <w:sz w:val="24"/>
          <w:szCs w:val="24"/>
        </w:rPr>
        <w:t>- utvrđuje ocjenu iz vladanja na prijedlog razrednika</w:t>
      </w:r>
    </w:p>
    <w:p w:rsidR="00A15242" w:rsidRPr="002273B3" w:rsidRDefault="00A15242" w:rsidP="00A15242">
      <w:pPr>
        <w:pStyle w:val="Normal1"/>
        <w:ind w:left="720" w:hanging="359"/>
        <w:jc w:val="both"/>
        <w:rPr>
          <w:rFonts w:asciiTheme="minorHAnsi" w:hAnsiTheme="minorHAnsi" w:cstheme="minorHAnsi"/>
          <w:color w:val="auto"/>
          <w:sz w:val="24"/>
          <w:szCs w:val="24"/>
        </w:rPr>
      </w:pPr>
      <w:r w:rsidRPr="002273B3">
        <w:rPr>
          <w:rFonts w:asciiTheme="minorHAnsi" w:eastAsia="Comic Sans MS" w:hAnsiTheme="minorHAnsi" w:cstheme="minorHAnsi"/>
          <w:color w:val="auto"/>
          <w:sz w:val="24"/>
          <w:szCs w:val="24"/>
        </w:rPr>
        <w:t>- u slučaju izbivanja ili spriječenosti učitelja određenog nastavnog p</w:t>
      </w:r>
      <w:r w:rsidR="002B6CC2" w:rsidRPr="002273B3">
        <w:rPr>
          <w:rFonts w:asciiTheme="minorHAnsi" w:eastAsia="Comic Sans MS" w:hAnsiTheme="minorHAnsi" w:cstheme="minorHAnsi"/>
          <w:color w:val="auto"/>
          <w:sz w:val="24"/>
          <w:szCs w:val="24"/>
        </w:rPr>
        <w:t xml:space="preserve">redmeta ili razrednika utvrđuje </w:t>
      </w:r>
      <w:r w:rsidRPr="002273B3">
        <w:rPr>
          <w:rFonts w:asciiTheme="minorHAnsi" w:eastAsia="Comic Sans MS" w:hAnsiTheme="minorHAnsi" w:cstheme="minorHAnsi"/>
          <w:color w:val="auto"/>
          <w:sz w:val="24"/>
          <w:szCs w:val="24"/>
        </w:rPr>
        <w:t xml:space="preserve">ocjenu iz nastavnog predmeta na prijedlog učitelja ili stručnog suradnika kojeg je odredio ravnatelj  </w:t>
      </w:r>
    </w:p>
    <w:p w:rsidR="00A15242" w:rsidRPr="002273B3" w:rsidRDefault="00A15242" w:rsidP="00A15242">
      <w:pPr>
        <w:pStyle w:val="Normal1"/>
        <w:ind w:left="720" w:hanging="359"/>
        <w:jc w:val="both"/>
        <w:rPr>
          <w:rFonts w:asciiTheme="minorHAnsi" w:hAnsiTheme="minorHAnsi" w:cstheme="minorHAnsi"/>
          <w:color w:val="auto"/>
          <w:sz w:val="24"/>
          <w:szCs w:val="24"/>
        </w:rPr>
      </w:pPr>
      <w:r w:rsidRPr="002273B3">
        <w:rPr>
          <w:rFonts w:asciiTheme="minorHAnsi" w:eastAsia="Comic Sans MS" w:hAnsiTheme="minorHAnsi" w:cstheme="minorHAnsi"/>
          <w:color w:val="auto"/>
          <w:sz w:val="24"/>
          <w:szCs w:val="24"/>
        </w:rPr>
        <w:t>- predlaže izlete i ekskurzije razrednog odjela</w:t>
      </w:r>
    </w:p>
    <w:p w:rsidR="00A15242" w:rsidRPr="002273B3" w:rsidRDefault="00A15242" w:rsidP="00A15242">
      <w:pPr>
        <w:pStyle w:val="Normal1"/>
        <w:ind w:left="720" w:hanging="359"/>
        <w:jc w:val="both"/>
        <w:rPr>
          <w:rFonts w:asciiTheme="minorHAnsi" w:eastAsia="Comic Sans MS" w:hAnsiTheme="minorHAnsi" w:cstheme="minorHAnsi"/>
          <w:color w:val="auto"/>
          <w:sz w:val="24"/>
          <w:szCs w:val="24"/>
        </w:rPr>
      </w:pPr>
      <w:r w:rsidRPr="002273B3">
        <w:rPr>
          <w:rFonts w:asciiTheme="minorHAnsi" w:eastAsia="Comic Sans MS" w:hAnsiTheme="minorHAnsi" w:cstheme="minorHAnsi"/>
          <w:color w:val="auto"/>
          <w:sz w:val="24"/>
          <w:szCs w:val="24"/>
        </w:rPr>
        <w:t>- surađuje s roditeljima i skrbnicima učenika</w:t>
      </w:r>
    </w:p>
    <w:p w:rsidR="00A15242" w:rsidRPr="002273B3" w:rsidRDefault="00A15242" w:rsidP="00A15242">
      <w:pPr>
        <w:pStyle w:val="Normal1"/>
        <w:ind w:left="720" w:hanging="359"/>
        <w:jc w:val="both"/>
        <w:rPr>
          <w:rFonts w:asciiTheme="minorHAnsi" w:eastAsia="Comic Sans MS" w:hAnsiTheme="minorHAnsi" w:cstheme="minorHAnsi"/>
          <w:color w:val="auto"/>
          <w:sz w:val="24"/>
          <w:szCs w:val="24"/>
        </w:rPr>
      </w:pPr>
      <w:r w:rsidRPr="002273B3">
        <w:rPr>
          <w:rFonts w:asciiTheme="minorHAnsi" w:eastAsia="Comic Sans MS" w:hAnsiTheme="minorHAnsi" w:cstheme="minorHAnsi"/>
          <w:color w:val="auto"/>
          <w:sz w:val="24"/>
          <w:szCs w:val="24"/>
        </w:rPr>
        <w:t>-  obavlja druge poslove određene ovim statutom i drugim aktima Škole.</w:t>
      </w:r>
    </w:p>
    <w:p w:rsidR="00A15242" w:rsidRPr="002273B3" w:rsidRDefault="00A15242" w:rsidP="00A15242">
      <w:pPr>
        <w:pStyle w:val="Normal1"/>
        <w:jc w:val="both"/>
        <w:rPr>
          <w:rFonts w:asciiTheme="minorHAnsi" w:eastAsia="Comic Sans MS" w:hAnsiTheme="minorHAnsi" w:cstheme="minorHAnsi"/>
          <w:color w:val="auto"/>
          <w:sz w:val="24"/>
          <w:szCs w:val="24"/>
        </w:rPr>
      </w:pPr>
      <w:r w:rsidRPr="002273B3">
        <w:rPr>
          <w:rFonts w:asciiTheme="minorHAnsi" w:eastAsia="Comic Sans MS" w:hAnsiTheme="minorHAnsi" w:cstheme="minorHAnsi"/>
          <w:color w:val="auto"/>
          <w:sz w:val="24"/>
          <w:szCs w:val="24"/>
        </w:rPr>
        <w:t xml:space="preserve">(3) Razrednik je stručni voditelj Razrednog vijeća i razrednog odjela. </w:t>
      </w:r>
    </w:p>
    <w:p w:rsidR="00DB4D28" w:rsidRPr="002273B3" w:rsidRDefault="00DB4D28" w:rsidP="00A15242">
      <w:pPr>
        <w:pStyle w:val="Normal1"/>
        <w:jc w:val="both"/>
        <w:rPr>
          <w:rFonts w:asciiTheme="minorHAnsi" w:hAnsiTheme="minorHAnsi" w:cstheme="minorHAnsi"/>
          <w:color w:val="auto"/>
          <w:sz w:val="24"/>
          <w:szCs w:val="24"/>
        </w:rPr>
      </w:pPr>
      <w:r w:rsidRPr="002273B3">
        <w:rPr>
          <w:rFonts w:asciiTheme="minorHAnsi" w:eastAsia="Comic Sans MS" w:hAnsiTheme="minorHAnsi" w:cstheme="minorHAnsi"/>
          <w:color w:val="auto"/>
          <w:sz w:val="24"/>
          <w:szCs w:val="24"/>
        </w:rPr>
        <w:t>(4) Sjednice Razrednog vijeća saziva i predsjedava im razrednik, a u slučaju njegove spriječenosti ravnatelj ili član stručno razvojne službe Škole.</w:t>
      </w:r>
    </w:p>
    <w:p w:rsidR="00A15242" w:rsidRPr="00F74FDE" w:rsidRDefault="00A15242" w:rsidP="00A15242">
      <w:pPr>
        <w:pStyle w:val="Normal1"/>
        <w:ind w:left="3600"/>
        <w:jc w:val="both"/>
        <w:rPr>
          <w:rFonts w:asciiTheme="minorHAnsi" w:eastAsia="Comic Sans MS" w:hAnsiTheme="minorHAnsi" w:cstheme="minorHAnsi"/>
          <w:b/>
          <w:sz w:val="24"/>
          <w:szCs w:val="24"/>
        </w:rPr>
      </w:pPr>
    </w:p>
    <w:p w:rsidR="00A15242" w:rsidRPr="00F74FDE" w:rsidRDefault="00A15242" w:rsidP="00A15242">
      <w:pPr>
        <w:pStyle w:val="Normal1"/>
        <w:ind w:left="3600"/>
        <w:jc w:val="both"/>
        <w:rPr>
          <w:rFonts w:asciiTheme="minorHAnsi" w:hAnsiTheme="minorHAnsi" w:cstheme="minorHAnsi"/>
          <w:sz w:val="24"/>
          <w:szCs w:val="24"/>
        </w:rPr>
      </w:pPr>
      <w:r w:rsidRPr="00F74FDE">
        <w:rPr>
          <w:rFonts w:asciiTheme="minorHAnsi" w:eastAsia="Comic Sans MS" w:hAnsiTheme="minorHAnsi" w:cstheme="minorHAnsi"/>
          <w:b/>
          <w:sz w:val="24"/>
          <w:szCs w:val="24"/>
        </w:rPr>
        <w:t>Članak 88.</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Na sjednicama Učiteljskog i Razrednog vijeća odlučuje se javnim glasovanjem ako za pojedino pitanje u odredbama ovog statuta, Poslovnika o radu kolegijalnih tijela ili drugim općim aktom  nije određeno drukčije.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VIII. RADNICI</w:t>
      </w:r>
    </w:p>
    <w:p w:rsidR="00A15242" w:rsidRPr="00F74FDE" w:rsidRDefault="00A15242" w:rsidP="00A15242">
      <w:pPr>
        <w:pStyle w:val="Normal1"/>
        <w:ind w:left="2880" w:firstLine="720"/>
        <w:jc w:val="both"/>
        <w:rPr>
          <w:rFonts w:asciiTheme="minorHAnsi" w:hAnsiTheme="minorHAnsi" w:cstheme="minorHAnsi"/>
          <w:sz w:val="24"/>
          <w:szCs w:val="24"/>
        </w:rPr>
      </w:pPr>
    </w:p>
    <w:p w:rsidR="00A15242" w:rsidRPr="00F74FDE" w:rsidRDefault="00A15242" w:rsidP="00A15242">
      <w:pPr>
        <w:pStyle w:val="Normal1"/>
        <w:ind w:left="2880" w:firstLine="720"/>
        <w:jc w:val="both"/>
        <w:rPr>
          <w:rFonts w:asciiTheme="minorHAnsi" w:hAnsiTheme="minorHAnsi" w:cstheme="minorHAnsi"/>
          <w:sz w:val="24"/>
          <w:szCs w:val="24"/>
        </w:rPr>
      </w:pPr>
      <w:r w:rsidRPr="00F74FDE">
        <w:rPr>
          <w:rFonts w:asciiTheme="minorHAnsi" w:eastAsia="Comic Sans MS" w:hAnsiTheme="minorHAnsi" w:cstheme="minorHAnsi"/>
          <w:b/>
          <w:sz w:val="24"/>
          <w:szCs w:val="24"/>
        </w:rPr>
        <w:t>Članak 89.</w:t>
      </w:r>
    </w:p>
    <w:p w:rsidR="00A15242" w:rsidRPr="0019559A"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t xml:space="preserve">(1) Radnici Škole su osobe koje su sa Školom sklopile ugovor o radu na neodređeno ili određeno vrijeme s punim ili nepunim radnim </w:t>
      </w:r>
      <w:r w:rsidRPr="0019559A">
        <w:rPr>
          <w:rFonts w:asciiTheme="minorHAnsi" w:eastAsia="Comic Sans MS" w:hAnsiTheme="minorHAnsi" w:cstheme="minorHAnsi"/>
          <w:color w:val="auto"/>
          <w:sz w:val="24"/>
          <w:szCs w:val="24"/>
        </w:rPr>
        <w:t>vremenom i druge</w:t>
      </w:r>
      <w:r w:rsidRPr="0019559A">
        <w:rPr>
          <w:rFonts w:asciiTheme="minorHAnsi" w:hAnsiTheme="minorHAnsi" w:cstheme="minorHAnsi"/>
          <w:color w:val="auto"/>
          <w:sz w:val="24"/>
          <w:szCs w:val="24"/>
        </w:rPr>
        <w:t xml:space="preserve"> osobe potrebne za rad Škole.</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(2) </w:t>
      </w:r>
      <w:r w:rsidRPr="0019559A">
        <w:rPr>
          <w:rFonts w:asciiTheme="minorHAnsi" w:hAnsiTheme="minorHAnsi" w:cstheme="minorHAnsi"/>
          <w:color w:val="auto"/>
          <w:sz w:val="24"/>
          <w:szCs w:val="24"/>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Pravilnikom o pomoćnicima u nastavi i stručnim komunikacijskim posrednicima i Zakonom o osobnoj asistenciji. </w:t>
      </w:r>
    </w:p>
    <w:p w:rsidR="00A15242" w:rsidRPr="00F74FDE" w:rsidRDefault="00A15242" w:rsidP="00A15242">
      <w:pPr>
        <w:pStyle w:val="Normal1"/>
        <w:jc w:val="both"/>
        <w:rPr>
          <w:rFonts w:asciiTheme="minorHAnsi" w:hAnsiTheme="minorHAnsi" w:cstheme="minorHAnsi"/>
          <w:color w:val="FF0000"/>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lastRenderedPageBreak/>
        <w:t xml:space="preserve">Stručno osposobljavanje i usavršavanje </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90.</w:t>
      </w:r>
    </w:p>
    <w:p w:rsidR="00A15242" w:rsidRPr="00F74FDE" w:rsidRDefault="00A15242" w:rsidP="00A15242">
      <w:pPr>
        <w:pStyle w:val="Normal1"/>
        <w:jc w:val="both"/>
        <w:rPr>
          <w:rFonts w:asciiTheme="minorHAnsi" w:hAnsiTheme="minorHAnsi" w:cstheme="minorHAnsi"/>
          <w:i/>
          <w:color w:val="00B0F0"/>
          <w:sz w:val="24"/>
          <w:szCs w:val="24"/>
        </w:rPr>
      </w:pPr>
      <w:r w:rsidRPr="00F74FDE">
        <w:rPr>
          <w:rFonts w:asciiTheme="minorHAnsi" w:eastAsia="Comic Sans MS" w:hAnsiTheme="minorHAnsi" w:cstheme="minorHAnsi"/>
          <w:sz w:val="24"/>
          <w:szCs w:val="24"/>
        </w:rPr>
        <w:t>Učitelji, stručni suradnici i ravnatelji imaju pravo i obvezu trajno se stručno osposobljavati i usavršavati kroz programe koje je odobrilo Ministarstvo, a u skladu sa zakonskim odredbama te odredbama Državnog pedagoškog standarda osnovnoškolskog odgoja i obrazovanja</w:t>
      </w:r>
      <w:r w:rsidRPr="00F74FDE">
        <w:rPr>
          <w:rFonts w:asciiTheme="minorHAnsi" w:eastAsia="Comic Sans MS" w:hAnsiTheme="minorHAnsi" w:cstheme="minorHAnsi"/>
          <w:color w:val="00B0F0"/>
          <w:sz w:val="24"/>
          <w:szCs w:val="24"/>
        </w:rPr>
        <w:t>.</w:t>
      </w: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Napredovanje u struci </w:t>
      </w: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91.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Učitelji, stručni suradnici i ravnatelji mogu napredovati u struci odnosno zanimanju  u najmanje </w:t>
      </w:r>
      <w:r w:rsidRPr="00F74FDE">
        <w:rPr>
          <w:rFonts w:asciiTheme="minorHAnsi" w:eastAsia="Comic Sans MS" w:hAnsiTheme="minorHAnsi" w:cstheme="minorHAnsi"/>
          <w:color w:val="auto"/>
          <w:sz w:val="24"/>
          <w:szCs w:val="24"/>
        </w:rPr>
        <w:t>dvije</w:t>
      </w:r>
      <w:r w:rsidRPr="00F74FDE">
        <w:rPr>
          <w:rFonts w:asciiTheme="minorHAnsi" w:eastAsia="Comic Sans MS" w:hAnsiTheme="minorHAnsi" w:cstheme="minorHAnsi"/>
          <w:color w:val="FF0000"/>
          <w:sz w:val="24"/>
          <w:szCs w:val="24"/>
        </w:rPr>
        <w:t xml:space="preserve"> </w:t>
      </w:r>
      <w:r w:rsidRPr="00F74FDE">
        <w:rPr>
          <w:rFonts w:asciiTheme="minorHAnsi" w:eastAsia="Comic Sans MS" w:hAnsiTheme="minorHAnsi" w:cstheme="minorHAnsi"/>
          <w:sz w:val="24"/>
          <w:szCs w:val="24"/>
        </w:rPr>
        <w:t>razine i stjecati odgovarajuća zvanja.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Učitelji, stručni suradnici i ravnatelj Škole mogu biti nagrađeni za izvanredna postignuća u odgojno-obrazovnoj djelatnosti.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(3) Ministar propisuje razine, odgovarajuća zvanja, uvjete i način napredovanja i nagrađivanja.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Radni odnos i pravilnik o radu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92.</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Zasnivanje i prestanak radnog odnosa radnika Škole provodi se u skladu sa zakonskim i podzakonskim propisima, općim aktima Škole te Kolektivnim ugovorima.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Ugovore o radu s radnicima sklapa ravnatelj Škole  u skladu sa zakonskim odredbama, pravilnikom o radu, Kolektivnim ugovorima te odredbama ovoga statuta.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(3) Raspored radnih obveza radnika određuje ravnatelj u skladu sa zakonom, podzakonskim aktima, općim aktima Škole, ugovorom o radu i godišnjim planom i programom rada Škole.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93.</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Pravilnikom o radu Škole detaljno se propisuje  zasnivanje i prestanak radnog odnosa, prava i obveze iz radnog odnosa i druga pitanja u svezi s radnim odnosima radnika Škole. </w:t>
      </w:r>
    </w:p>
    <w:p w:rsidR="00A15242" w:rsidRPr="00F74FDE" w:rsidRDefault="00A15242"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IX. UČENICI</w:t>
      </w:r>
    </w:p>
    <w:p w:rsidR="00A15242" w:rsidRPr="00F74FDE" w:rsidRDefault="00A15242" w:rsidP="00A15242">
      <w:pPr>
        <w:pStyle w:val="Normal1"/>
        <w:rPr>
          <w:rFonts w:asciiTheme="minorHAnsi" w:eastAsia="Comic Sans MS" w:hAnsiTheme="minorHAnsi" w:cstheme="minorHAnsi"/>
          <w:b/>
          <w:sz w:val="24"/>
          <w:szCs w:val="24"/>
        </w:rPr>
      </w:pPr>
    </w:p>
    <w:p w:rsidR="00A15242" w:rsidRPr="00F74FDE" w:rsidRDefault="00A15242" w:rsidP="00A15242">
      <w:pPr>
        <w:pStyle w:val="Normal1"/>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Upis učenika</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94.</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(1) U prvi razred Škola upisuje djecu koja  do 1. travnja tekuće godine imaju navršenih šest  godina života, a upisi se mogu provoditi elektroničkim putem. </w:t>
      </w:r>
    </w:p>
    <w:p w:rsidR="00A15242" w:rsidRPr="0019559A" w:rsidRDefault="00A15242" w:rsidP="00A15242">
      <w:pPr>
        <w:pStyle w:val="Normal1"/>
        <w:jc w:val="both"/>
        <w:rPr>
          <w:rFonts w:asciiTheme="minorHAnsi" w:hAnsiTheme="minorHAnsi" w:cstheme="minorHAnsi"/>
          <w:i/>
          <w:color w:val="auto"/>
          <w:sz w:val="24"/>
          <w:szCs w:val="24"/>
        </w:rPr>
      </w:pPr>
      <w:r w:rsidRPr="0019559A">
        <w:rPr>
          <w:rFonts w:asciiTheme="minorHAnsi" w:eastAsia="Comic Sans MS" w:hAnsiTheme="minorHAnsi" w:cstheme="minorHAnsi"/>
          <w:color w:val="auto"/>
          <w:sz w:val="24"/>
          <w:szCs w:val="24"/>
        </w:rPr>
        <w:t xml:space="preserve">(2) Iznimno od stavka 1. ovog članka u prvi razred može se upisati i dijete koje do 31. ožujka tekuće godine nema navršenih šest godina života, na zahtjev roditelja i sukladno rješenju </w:t>
      </w:r>
      <w:r w:rsidRPr="0019559A">
        <w:rPr>
          <w:rFonts w:asciiTheme="minorHAnsi" w:eastAsia="Comic Sans MS" w:hAnsiTheme="minorHAnsi" w:cstheme="minorHAnsi"/>
          <w:i/>
          <w:color w:val="auto"/>
          <w:sz w:val="24"/>
          <w:szCs w:val="24"/>
        </w:rPr>
        <w:t>upravnog tijela Splitsko-dalmatinske županije nadležnog za poslove obrazovanja</w:t>
      </w:r>
    </w:p>
    <w:p w:rsidR="00A15242" w:rsidRPr="0019559A" w:rsidRDefault="00A15242" w:rsidP="00A15242">
      <w:pPr>
        <w:pStyle w:val="Normal1"/>
        <w:jc w:val="both"/>
        <w:rPr>
          <w:rFonts w:asciiTheme="minorHAnsi" w:eastAsia="Comic Sans MS" w:hAnsiTheme="minorHAnsi" w:cstheme="minorHAnsi"/>
          <w:i/>
          <w:color w:val="auto"/>
          <w:sz w:val="24"/>
          <w:szCs w:val="24"/>
        </w:rPr>
      </w:pPr>
      <w:r w:rsidRPr="0019559A">
        <w:rPr>
          <w:rFonts w:asciiTheme="minorHAnsi" w:eastAsia="Comic Sans MS" w:hAnsiTheme="minorHAnsi" w:cstheme="minorHAnsi"/>
          <w:color w:val="auto"/>
          <w:sz w:val="24"/>
          <w:szCs w:val="24"/>
        </w:rPr>
        <w:t xml:space="preserve">(3) Upis djece u prvi razred provodi se prema planu upisa koji donosi </w:t>
      </w:r>
      <w:r w:rsidRPr="0019559A">
        <w:rPr>
          <w:rFonts w:asciiTheme="minorHAnsi" w:eastAsia="Comic Sans MS" w:hAnsiTheme="minorHAnsi" w:cstheme="minorHAnsi"/>
          <w:i/>
          <w:color w:val="auto"/>
          <w:sz w:val="24"/>
          <w:szCs w:val="24"/>
        </w:rPr>
        <w:t xml:space="preserve">upravno tijelo Splitsko-dalmatinske županije nadležno za poslove obrazovanja </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(4) U prvi razred upisuju se učenici koji pripadaju upisnom području Škole, a iznimno se može upisati u prvi razred Škole i učenike koji ne pripadaju upisnom području:</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 ako to ne izaziva povećanje broja razrednih odjela utvrđenih planom upisa u Školi te u skladu s odredbom članka 18. stavka 3. Zakona o odgoju i obrazovanju u osnovnoj i srednjoj školi . </w:t>
      </w:r>
    </w:p>
    <w:p w:rsidR="00A15242" w:rsidRPr="0019559A" w:rsidRDefault="00A15242" w:rsidP="00A15242">
      <w:pPr>
        <w:pStyle w:val="Normal1"/>
        <w:jc w:val="both"/>
        <w:rPr>
          <w:rFonts w:asciiTheme="minorHAnsi" w:hAnsiTheme="minorHAnsi" w:cstheme="minorHAnsi"/>
          <w:i/>
          <w:color w:val="auto"/>
          <w:sz w:val="24"/>
          <w:szCs w:val="24"/>
        </w:rPr>
      </w:pPr>
    </w:p>
    <w:p w:rsidR="00A15242" w:rsidRPr="00F74FDE" w:rsidRDefault="00A15242" w:rsidP="00A15242">
      <w:pPr>
        <w:pStyle w:val="Normal1"/>
        <w:jc w:val="center"/>
        <w:rPr>
          <w:rFonts w:asciiTheme="minorHAnsi" w:hAnsiTheme="minorHAnsi" w:cstheme="minorHAnsi"/>
          <w:color w:val="auto"/>
          <w:sz w:val="24"/>
          <w:szCs w:val="24"/>
        </w:rPr>
      </w:pPr>
      <w:r w:rsidRPr="00F74FDE">
        <w:rPr>
          <w:rFonts w:asciiTheme="minorHAnsi" w:eastAsia="Comic Sans MS" w:hAnsiTheme="minorHAnsi" w:cstheme="minorHAnsi"/>
          <w:b/>
          <w:color w:val="auto"/>
          <w:sz w:val="24"/>
          <w:szCs w:val="24"/>
        </w:rPr>
        <w:lastRenderedPageBreak/>
        <w:t>Članak 95.</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color w:val="auto"/>
          <w:sz w:val="24"/>
          <w:szCs w:val="24"/>
        </w:rPr>
        <w:t>(1) Psihofizičko stanje djeteta  prije redovitog  upisa u prvi razred utvrđuje stručno povjerenstvo Škole za utvrđivanje psihofizičkog stanja djeteta odnosno učenika</w:t>
      </w:r>
      <w:r w:rsidRPr="00F74FDE">
        <w:rPr>
          <w:rFonts w:asciiTheme="minorHAnsi" w:eastAsia="Comic Sans MS" w:hAnsiTheme="minorHAnsi" w:cstheme="minorHAnsi"/>
          <w:b/>
          <w:color w:val="auto"/>
          <w:sz w:val="24"/>
          <w:szCs w:val="24"/>
        </w:rPr>
        <w:t xml:space="preserve">. </w:t>
      </w:r>
      <w:r w:rsidRPr="00F74FDE">
        <w:rPr>
          <w:rFonts w:asciiTheme="minorHAnsi" w:eastAsia="Comic Sans MS" w:hAnsiTheme="minorHAnsi" w:cstheme="minorHAnsi"/>
          <w:color w:val="auto"/>
          <w:sz w:val="24"/>
          <w:szCs w:val="24"/>
        </w:rPr>
        <w:t xml:space="preserve"> </w:t>
      </w:r>
    </w:p>
    <w:p w:rsidR="00A15242" w:rsidRPr="00F74FDE" w:rsidRDefault="00A15242" w:rsidP="00A15242">
      <w:pPr>
        <w:pStyle w:val="Normal1"/>
        <w:jc w:val="both"/>
        <w:rPr>
          <w:rFonts w:asciiTheme="minorHAnsi" w:eastAsia="Comic Sans MS" w:hAnsiTheme="minorHAnsi" w:cstheme="minorHAnsi"/>
          <w:b/>
          <w:i/>
          <w:color w:val="auto"/>
          <w:sz w:val="24"/>
          <w:szCs w:val="24"/>
        </w:rPr>
      </w:pPr>
      <w:r w:rsidRPr="00F74FDE">
        <w:rPr>
          <w:rFonts w:asciiTheme="minorHAnsi" w:eastAsia="Comic Sans MS" w:hAnsiTheme="minorHAnsi" w:cstheme="minorHAnsi"/>
          <w:color w:val="auto"/>
          <w:sz w:val="24"/>
          <w:szCs w:val="24"/>
        </w:rPr>
        <w:t xml:space="preserve">(2) Psihofizičko stanje djeteta odnosno učenika radi prijevremenog upisa, odgode ili privremenog oslobađanja od upisa u  prvi razred, privremenog oslobađanja od već započetog školovanja i radi utvrđivanja primjerenog školovanja utvrđuje stručno povjerenstvo </w:t>
      </w:r>
      <w:r w:rsidRPr="00F74FDE">
        <w:rPr>
          <w:rFonts w:asciiTheme="minorHAnsi" w:eastAsia="Comic Sans MS" w:hAnsiTheme="minorHAnsi" w:cstheme="minorHAnsi"/>
          <w:i/>
          <w:color w:val="auto"/>
          <w:sz w:val="24"/>
          <w:szCs w:val="24"/>
        </w:rPr>
        <w:t>upravnog tijela Splitsko-dalmatinske županije nadležnog za poslove obrazovanja.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96.</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Pri upisu u prvi razred uzimaju se podaci iz izvoda iz matice rođenih, domovnice za djecu koja su hrvatski državljani, isprava o prebivalištu ili boravištu roditelja odnosno skrbnika te podaci koje Školi dostavi nadležno upravno tijelo.</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Kod upisa u prvi razred povjerenstvo iz članka 95</w:t>
      </w:r>
      <w:r w:rsidRPr="00F74FDE">
        <w:rPr>
          <w:rFonts w:asciiTheme="minorHAnsi" w:eastAsia="Comic Sans MS" w:hAnsiTheme="minorHAnsi" w:cstheme="minorHAnsi"/>
          <w:b/>
          <w:sz w:val="24"/>
          <w:szCs w:val="24"/>
        </w:rPr>
        <w:t>.</w:t>
      </w:r>
      <w:r w:rsidRPr="00F74FDE">
        <w:rPr>
          <w:rFonts w:asciiTheme="minorHAnsi" w:eastAsia="Comic Sans MS" w:hAnsiTheme="minorHAnsi" w:cstheme="minorHAnsi"/>
          <w:sz w:val="24"/>
          <w:szCs w:val="24"/>
        </w:rPr>
        <w:t xml:space="preserve"> stavka 1. ovoga statuta prikuplja podatke o socijalnom i zdravstvenom položaju djeteta te obilježjima njegove sredine, koji su značajni za praćenje razvoja učenika i popunjavanje evidencijskog lista učenika i druge pedagoške dokumentacije.</w:t>
      </w:r>
    </w:p>
    <w:p w:rsidR="00A15242" w:rsidRPr="00F74FDE" w:rsidRDefault="00A15242" w:rsidP="00A15242">
      <w:pPr>
        <w:pStyle w:val="Normal1"/>
        <w:jc w:val="both"/>
        <w:rPr>
          <w:rFonts w:asciiTheme="minorHAnsi" w:hAnsiTheme="minorHAnsi" w:cstheme="minorHAnsi"/>
          <w:b/>
          <w:color w:val="FF0000"/>
          <w:sz w:val="24"/>
          <w:szCs w:val="24"/>
        </w:rPr>
      </w:pPr>
    </w:p>
    <w:p w:rsidR="00A15242" w:rsidRPr="00136E5B" w:rsidRDefault="00A15242" w:rsidP="00A15242">
      <w:pPr>
        <w:pStyle w:val="Normal1"/>
        <w:jc w:val="both"/>
        <w:rPr>
          <w:rFonts w:asciiTheme="minorHAnsi" w:hAnsiTheme="minorHAnsi" w:cstheme="minorHAnsi"/>
          <w:b/>
          <w:color w:val="auto"/>
          <w:sz w:val="24"/>
          <w:szCs w:val="24"/>
        </w:rPr>
      </w:pPr>
      <w:r w:rsidRPr="00136E5B">
        <w:rPr>
          <w:rFonts w:asciiTheme="minorHAnsi" w:hAnsiTheme="minorHAnsi" w:cstheme="minorHAnsi"/>
          <w:b/>
          <w:color w:val="auto"/>
          <w:sz w:val="24"/>
          <w:szCs w:val="24"/>
        </w:rPr>
        <w:t xml:space="preserve">Nastavak školovanja učenika u Republici Hrvatskoj </w:t>
      </w:r>
    </w:p>
    <w:p w:rsidR="00A15242" w:rsidRPr="00F74FDE" w:rsidRDefault="00A15242" w:rsidP="00A15242">
      <w:pPr>
        <w:pStyle w:val="Normal1"/>
        <w:jc w:val="both"/>
        <w:rPr>
          <w:rFonts w:asciiTheme="minorHAnsi" w:hAnsiTheme="minorHAnsi" w:cstheme="minorHAnsi"/>
          <w:b/>
          <w:color w:val="FF0000"/>
          <w:sz w:val="24"/>
          <w:szCs w:val="24"/>
        </w:rPr>
      </w:pPr>
      <w:r w:rsidRPr="00136E5B">
        <w:rPr>
          <w:rFonts w:asciiTheme="minorHAnsi" w:hAnsiTheme="minorHAnsi" w:cstheme="minorHAnsi"/>
          <w:b/>
          <w:color w:val="auto"/>
          <w:sz w:val="24"/>
          <w:szCs w:val="24"/>
        </w:rPr>
        <w:t>i priznavanje razdoblja obrazovanja u inozemstvu</w:t>
      </w:r>
    </w:p>
    <w:p w:rsidR="00A15242" w:rsidRPr="00F74FDE" w:rsidRDefault="00A15242" w:rsidP="00A15242">
      <w:pPr>
        <w:pStyle w:val="Normal1"/>
        <w:jc w:val="both"/>
        <w:rPr>
          <w:rFonts w:asciiTheme="minorHAnsi" w:hAnsiTheme="minorHAnsi" w:cstheme="minorHAnsi"/>
          <w:b/>
          <w:color w:val="FF0000"/>
          <w:sz w:val="24"/>
          <w:szCs w:val="24"/>
        </w:rPr>
      </w:pPr>
    </w:p>
    <w:p w:rsidR="00A15242" w:rsidRPr="0019559A" w:rsidRDefault="00A15242" w:rsidP="00A15242">
      <w:pPr>
        <w:pStyle w:val="Normal1"/>
        <w:jc w:val="center"/>
        <w:rPr>
          <w:rFonts w:asciiTheme="minorHAnsi" w:hAnsiTheme="minorHAnsi" w:cstheme="minorHAnsi"/>
          <w:b/>
          <w:color w:val="auto"/>
          <w:sz w:val="24"/>
          <w:szCs w:val="24"/>
        </w:rPr>
      </w:pPr>
      <w:r w:rsidRPr="0019559A">
        <w:rPr>
          <w:rFonts w:asciiTheme="minorHAnsi" w:hAnsiTheme="minorHAnsi" w:cstheme="minorHAnsi"/>
          <w:b/>
          <w:color w:val="auto"/>
          <w:sz w:val="24"/>
          <w:szCs w:val="24"/>
        </w:rPr>
        <w:t xml:space="preserve">Članak 97. </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rsidR="00A15242" w:rsidRPr="0019559A" w:rsidRDefault="00A15242" w:rsidP="00A15242">
      <w:pPr>
        <w:jc w:val="both"/>
        <w:rPr>
          <w:rFonts w:asciiTheme="minorHAnsi" w:hAnsiTheme="minorHAnsi" w:cstheme="minorHAnsi"/>
          <w:i/>
          <w:color w:val="auto"/>
          <w:szCs w:val="24"/>
          <w:vertAlign w:val="superscript"/>
        </w:rPr>
      </w:pPr>
      <w:r w:rsidRPr="0019559A">
        <w:rPr>
          <w:rFonts w:asciiTheme="minorHAnsi" w:hAnsiTheme="minorHAnsi" w:cstheme="minorHAnsi"/>
          <w:color w:val="auto"/>
          <w:szCs w:val="24"/>
        </w:rPr>
        <w:t xml:space="preserve">(2) Postupak priznavanja </w:t>
      </w:r>
      <w:r w:rsidRPr="0019559A">
        <w:rPr>
          <w:rFonts w:asciiTheme="minorHAnsi" w:eastAsia="Comic Sans MS" w:hAnsiTheme="minorHAnsi" w:cstheme="minorHAnsi"/>
          <w:color w:val="auto"/>
          <w:szCs w:val="24"/>
        </w:rPr>
        <w:t>razdoblja obrazovanja u inozemstvu</w:t>
      </w:r>
      <w:r w:rsidRPr="0019559A">
        <w:rPr>
          <w:rFonts w:asciiTheme="minorHAnsi" w:hAnsiTheme="minorHAnsi" w:cstheme="minorHAnsi"/>
          <w:color w:val="auto"/>
          <w:szCs w:val="24"/>
        </w:rPr>
        <w:t xml:space="preserve"> pokreće se na temelju pisanog zahtjeva roditelja učenika.</w:t>
      </w:r>
    </w:p>
    <w:p w:rsidR="00A15242" w:rsidRPr="0019559A" w:rsidRDefault="00A15242" w:rsidP="00A15242">
      <w:pPr>
        <w:jc w:val="both"/>
        <w:rPr>
          <w:rFonts w:asciiTheme="minorHAnsi" w:hAnsiTheme="minorHAnsi" w:cstheme="minorHAnsi"/>
          <w:color w:val="auto"/>
          <w:szCs w:val="24"/>
        </w:rPr>
      </w:pPr>
      <w:r w:rsidRPr="0019559A">
        <w:rPr>
          <w:rFonts w:asciiTheme="minorHAnsi" w:hAnsiTheme="minorHAnsi" w:cstheme="minorHAnsi"/>
          <w:color w:val="auto"/>
          <w:szCs w:val="24"/>
        </w:rPr>
        <w:t>(3) Zahtjev za priznavanje razdoblja obrazovanja u inozemstvu mora sadržavati:</w:t>
      </w:r>
      <w:r w:rsidRPr="0019559A">
        <w:rPr>
          <w:rFonts w:asciiTheme="minorHAnsi" w:hAnsiTheme="minorHAnsi" w:cstheme="minorHAnsi"/>
          <w:color w:val="auto"/>
          <w:szCs w:val="24"/>
        </w:rPr>
        <w:br/>
        <w:t>– ispravu kojom se dokazuje razdoblje obrazovanja u inozemstvu u izvorniku,</w:t>
      </w:r>
      <w:r w:rsidRPr="0019559A">
        <w:rPr>
          <w:rFonts w:asciiTheme="minorHAnsi" w:hAnsiTheme="minorHAnsi" w:cstheme="minorHAnsi"/>
          <w:color w:val="auto"/>
          <w:szCs w:val="24"/>
        </w:rPr>
        <w:br/>
        <w:t xml:space="preserve">– ovjereni prijevod isprave kojom se dokazuje razdoblje obrazovanja u inozemstvu </w:t>
      </w:r>
      <w:r w:rsidRPr="0019559A">
        <w:rPr>
          <w:rFonts w:asciiTheme="minorHAnsi" w:hAnsiTheme="minorHAnsi" w:cstheme="minorHAnsi"/>
          <w:color w:val="auto"/>
          <w:szCs w:val="24"/>
        </w:rPr>
        <w:br/>
        <w:t>–   ispravu o državljanstvu, osim u slučaju apatrida ili osoba bez državljanstva.</w:t>
      </w:r>
    </w:p>
    <w:p w:rsidR="00A15242" w:rsidRPr="0019559A" w:rsidRDefault="00A15242" w:rsidP="00A15242">
      <w:pPr>
        <w:pStyle w:val="Normal1"/>
        <w:jc w:val="both"/>
        <w:rPr>
          <w:rFonts w:asciiTheme="minorHAnsi" w:eastAsia="Comic Sans MS" w:hAnsiTheme="minorHAnsi" w:cstheme="minorHAnsi"/>
          <w:color w:val="auto"/>
          <w:sz w:val="24"/>
          <w:szCs w:val="24"/>
        </w:rPr>
      </w:pPr>
      <w:r w:rsidRPr="0019559A">
        <w:rPr>
          <w:rFonts w:asciiTheme="minorHAnsi" w:eastAsia="Comic Sans MS" w:hAnsiTheme="minorHAnsi" w:cstheme="minorHAnsi"/>
          <w:color w:val="auto"/>
          <w:sz w:val="24"/>
          <w:szCs w:val="24"/>
        </w:rPr>
        <w:t xml:space="preserve">(4) Rješenje o priznavanju razdoblja obrazovanja u inozemstvu donosi ravnatelj u skladu sa Zakonom o priznavanju i vrednovanju inozemnih obrazovnih kvalifikacija i Zakonom o općem upravnom postupku. </w:t>
      </w:r>
    </w:p>
    <w:p w:rsidR="00A15242" w:rsidRPr="0019559A" w:rsidRDefault="00A15242" w:rsidP="00A15242">
      <w:pPr>
        <w:pStyle w:val="Normal1"/>
        <w:jc w:val="both"/>
        <w:rPr>
          <w:rFonts w:asciiTheme="minorHAnsi" w:hAnsiTheme="minorHAnsi" w:cstheme="minorHAnsi"/>
          <w:color w:val="auto"/>
          <w:sz w:val="24"/>
          <w:szCs w:val="24"/>
          <w:u w:val="single"/>
        </w:rPr>
      </w:pPr>
      <w:r w:rsidRPr="0019559A">
        <w:rPr>
          <w:rFonts w:asciiTheme="minorHAnsi" w:eastAsia="Comic Sans MS" w:hAnsiTheme="minorHAnsi" w:cstheme="minorHAnsi"/>
          <w:color w:val="auto"/>
          <w:sz w:val="24"/>
          <w:szCs w:val="24"/>
        </w:rPr>
        <w:t>(5) Škola je dužna pružati posebnu pomoć učenicima koji ne znaju ili nedostatno poznaju hrvatski jezik u skladu s odredbama Zakona o odgoju i obrazovanju u osnovnoj i srednjoj školi i Pravilniku o provođenju pripremne i dopunske nastave za učenike koji ne znaju ili neodostatno znaju hrvatski jezik i nastave materinskog jezika i kulture države podrijetla učenika.</w:t>
      </w:r>
    </w:p>
    <w:p w:rsidR="00A15242" w:rsidRPr="00F74FDE" w:rsidRDefault="00A15242" w:rsidP="00A15242">
      <w:pPr>
        <w:pStyle w:val="Normal1"/>
        <w:jc w:val="both"/>
        <w:rPr>
          <w:rFonts w:asciiTheme="minorHAnsi" w:hAnsiTheme="minorHAnsi" w:cstheme="minorHAnsi"/>
          <w:sz w:val="24"/>
          <w:szCs w:val="24"/>
        </w:rPr>
      </w:pPr>
    </w:p>
    <w:p w:rsidR="00A15242" w:rsidRPr="0019559A" w:rsidRDefault="00A15242" w:rsidP="00A15242">
      <w:pPr>
        <w:pStyle w:val="Normal1"/>
        <w:jc w:val="both"/>
        <w:rPr>
          <w:rFonts w:asciiTheme="minorHAnsi" w:hAnsiTheme="minorHAnsi" w:cstheme="minorHAnsi"/>
          <w:b/>
          <w:color w:val="auto"/>
          <w:sz w:val="24"/>
          <w:szCs w:val="24"/>
        </w:rPr>
      </w:pPr>
      <w:r w:rsidRPr="0019559A">
        <w:rPr>
          <w:rFonts w:asciiTheme="minorHAnsi" w:hAnsiTheme="minorHAnsi" w:cstheme="minorHAnsi"/>
          <w:b/>
          <w:color w:val="auto"/>
          <w:sz w:val="24"/>
          <w:szCs w:val="24"/>
        </w:rPr>
        <w:t>Promjena škole</w:t>
      </w:r>
    </w:p>
    <w:p w:rsidR="00A15242" w:rsidRPr="0019559A" w:rsidRDefault="00A15242" w:rsidP="00A15242">
      <w:pPr>
        <w:pStyle w:val="Normal1"/>
        <w:jc w:val="both"/>
        <w:rPr>
          <w:rFonts w:asciiTheme="minorHAnsi" w:hAnsiTheme="minorHAnsi" w:cstheme="minorHAnsi"/>
          <w:b/>
          <w:color w:val="auto"/>
          <w:sz w:val="24"/>
          <w:szCs w:val="24"/>
        </w:rPr>
      </w:pPr>
    </w:p>
    <w:p w:rsidR="00A15242" w:rsidRPr="0019559A" w:rsidRDefault="00A15242" w:rsidP="00A15242">
      <w:pPr>
        <w:pStyle w:val="Normal1"/>
        <w:jc w:val="center"/>
        <w:rPr>
          <w:rFonts w:asciiTheme="minorHAnsi" w:hAnsiTheme="minorHAnsi" w:cstheme="minorHAnsi"/>
          <w:color w:val="auto"/>
          <w:sz w:val="24"/>
          <w:szCs w:val="24"/>
        </w:rPr>
      </w:pPr>
      <w:r w:rsidRPr="0019559A">
        <w:rPr>
          <w:rFonts w:asciiTheme="minorHAnsi" w:eastAsia="Comic Sans MS" w:hAnsiTheme="minorHAnsi" w:cstheme="minorHAnsi"/>
          <w:b/>
          <w:color w:val="auto"/>
          <w:sz w:val="24"/>
          <w:szCs w:val="24"/>
        </w:rPr>
        <w:t>Članak 98.</w:t>
      </w:r>
    </w:p>
    <w:p w:rsidR="00A15242" w:rsidRPr="00F74FDE" w:rsidRDefault="00A15242" w:rsidP="00A15242">
      <w:pPr>
        <w:pStyle w:val="Normal1"/>
        <w:jc w:val="both"/>
        <w:rPr>
          <w:rFonts w:asciiTheme="minorHAnsi" w:hAnsiTheme="minorHAnsi" w:cstheme="minorHAnsi"/>
          <w:color w:val="4472C4" w:themeColor="accent1"/>
          <w:sz w:val="24"/>
          <w:szCs w:val="24"/>
        </w:rPr>
      </w:pPr>
      <w:r w:rsidRPr="0019559A">
        <w:rPr>
          <w:rFonts w:asciiTheme="minorHAnsi" w:eastAsia="Comic Sans MS" w:hAnsiTheme="minorHAnsi" w:cstheme="minorHAnsi"/>
          <w:color w:val="auto"/>
          <w:sz w:val="24"/>
          <w:szCs w:val="24"/>
        </w:rPr>
        <w:t xml:space="preserve">(1) </w:t>
      </w:r>
      <w:r w:rsidRPr="0019559A">
        <w:rPr>
          <w:rFonts w:asciiTheme="minorHAnsi" w:hAnsiTheme="minorHAnsi" w:cstheme="minorHAnsi"/>
          <w:color w:val="auto"/>
          <w:sz w:val="24"/>
          <w:szCs w:val="24"/>
        </w:rPr>
        <w:t>Učenik druge škole koja ostvaruje isti obrazovni program može prijeći i nastaviti obrazovanje u Školi na zahtjev  roditelja ili skrbnika najkasnije do početka drugog polugodišta</w:t>
      </w:r>
      <w:r w:rsidRPr="00F74FDE">
        <w:rPr>
          <w:rFonts w:asciiTheme="minorHAnsi" w:hAnsiTheme="minorHAnsi" w:cstheme="minorHAnsi"/>
          <w:color w:val="4472C4" w:themeColor="accent1"/>
          <w:sz w:val="24"/>
          <w:szCs w:val="24"/>
        </w:rPr>
        <w:t xml:space="preserve">. </w:t>
      </w:r>
    </w:p>
    <w:p w:rsidR="00A15242" w:rsidRPr="0019559A" w:rsidRDefault="00A15242" w:rsidP="00A15242">
      <w:pPr>
        <w:pStyle w:val="Normal1"/>
        <w:jc w:val="both"/>
        <w:rPr>
          <w:rFonts w:asciiTheme="minorHAnsi" w:hAnsiTheme="minorHAnsi" w:cstheme="minorHAnsi"/>
          <w:i/>
          <w:color w:val="auto"/>
          <w:sz w:val="24"/>
          <w:szCs w:val="24"/>
        </w:rPr>
      </w:pPr>
      <w:r w:rsidRPr="0019559A">
        <w:rPr>
          <w:rFonts w:asciiTheme="minorHAnsi" w:eastAsia="Comic Sans MS" w:hAnsiTheme="minorHAnsi" w:cstheme="minorHAnsi"/>
          <w:color w:val="auto"/>
          <w:sz w:val="24"/>
          <w:szCs w:val="24"/>
        </w:rPr>
        <w:lastRenderedPageBreak/>
        <w:t xml:space="preserve">(2) </w:t>
      </w:r>
      <w:r w:rsidRPr="0019559A">
        <w:rPr>
          <w:rFonts w:asciiTheme="minorHAnsi" w:hAnsiTheme="minorHAnsi" w:cstheme="minorHAnsi"/>
          <w:color w:val="auto"/>
          <w:sz w:val="24"/>
          <w:szCs w:val="24"/>
        </w:rPr>
        <w:t>O zahtjevu odlučuje Učiteljsko vijeće</w:t>
      </w:r>
      <w:r w:rsidRPr="0019559A">
        <w:rPr>
          <w:rFonts w:asciiTheme="minorHAnsi" w:hAnsiTheme="minorHAnsi" w:cstheme="minorHAnsi"/>
          <w:i/>
          <w:color w:val="auto"/>
          <w:sz w:val="24"/>
          <w:szCs w:val="24"/>
        </w:rPr>
        <w:t xml:space="preserve"> </w:t>
      </w:r>
      <w:r w:rsidRPr="0019559A">
        <w:rPr>
          <w:rFonts w:asciiTheme="minorHAnsi" w:hAnsiTheme="minorHAnsi" w:cstheme="minorHAnsi"/>
          <w:color w:val="auto"/>
          <w:sz w:val="24"/>
          <w:szCs w:val="24"/>
        </w:rPr>
        <w:t>a odluka ne smije utjecati na kvalitetu odgojno-obrazovnog procesa i treba biti u skladu s propisanim pedagoškim standardima.</w:t>
      </w:r>
      <w:r w:rsidRPr="0019559A">
        <w:rPr>
          <w:rFonts w:asciiTheme="minorHAnsi" w:hAnsiTheme="minorHAnsi" w:cstheme="minorHAnsi"/>
          <w:i/>
          <w:color w:val="auto"/>
          <w:sz w:val="24"/>
          <w:szCs w:val="24"/>
        </w:rPr>
        <w:t xml:space="preserve">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eastAsia="Comic Sans MS" w:hAnsiTheme="minorHAnsi" w:cstheme="minorHAnsi"/>
          <w:color w:val="auto"/>
          <w:sz w:val="24"/>
          <w:szCs w:val="24"/>
        </w:rPr>
        <w:t xml:space="preserve">(3) U slučaju prelaska učenika u drugu školu, Škola  izdaje prijepis ocjena, a ispisuje učenika u roku od sedam dana od dana primitka obavijesti o upisu učenika u drugu školu. </w:t>
      </w:r>
    </w:p>
    <w:p w:rsidR="00A15242" w:rsidRPr="00F74FDE" w:rsidRDefault="00A15242" w:rsidP="00A15242">
      <w:pPr>
        <w:pStyle w:val="Normal1"/>
        <w:jc w:val="both"/>
        <w:rPr>
          <w:rFonts w:asciiTheme="minorHAnsi" w:hAnsiTheme="minorHAnsi" w:cstheme="minorHAnsi"/>
          <w:i/>
          <w:color w:val="4472C4" w:themeColor="accent1"/>
          <w:sz w:val="24"/>
          <w:szCs w:val="24"/>
        </w:rPr>
      </w:pPr>
    </w:p>
    <w:p w:rsidR="00A15242" w:rsidRPr="00F74FDE" w:rsidRDefault="00A15242" w:rsidP="00A15242">
      <w:pPr>
        <w:pStyle w:val="Normal1"/>
        <w:jc w:val="both"/>
        <w:rPr>
          <w:rFonts w:asciiTheme="minorHAnsi" w:hAnsiTheme="minorHAnsi" w:cstheme="minorHAnsi"/>
          <w:b/>
          <w:color w:val="auto"/>
          <w:sz w:val="24"/>
          <w:szCs w:val="24"/>
        </w:rPr>
      </w:pPr>
      <w:r w:rsidRPr="00F74FDE">
        <w:rPr>
          <w:rFonts w:asciiTheme="minorHAnsi" w:hAnsiTheme="minorHAnsi" w:cstheme="minorHAnsi"/>
          <w:b/>
          <w:color w:val="auto"/>
          <w:sz w:val="24"/>
          <w:szCs w:val="24"/>
        </w:rPr>
        <w:t>Status učenika</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99.</w:t>
      </w:r>
    </w:p>
    <w:p w:rsidR="00A15242" w:rsidRPr="00F74FDE" w:rsidRDefault="00A15242" w:rsidP="00A15242">
      <w:pPr>
        <w:rPr>
          <w:rFonts w:asciiTheme="minorHAnsi" w:hAnsiTheme="minorHAnsi" w:cstheme="minorHAnsi"/>
          <w:szCs w:val="24"/>
        </w:rPr>
      </w:pPr>
      <w:r w:rsidRPr="00F74FDE">
        <w:rPr>
          <w:rFonts w:asciiTheme="minorHAnsi" w:hAnsiTheme="minorHAnsi" w:cstheme="minorHAnsi"/>
          <w:szCs w:val="24"/>
        </w:rPr>
        <w:t>(1) Status redovitog učenika stječe se upisom u Školu.</w:t>
      </w:r>
    </w:p>
    <w:p w:rsidR="00A15242" w:rsidRPr="0019559A" w:rsidRDefault="00A15242" w:rsidP="00A15242">
      <w:pPr>
        <w:rPr>
          <w:rFonts w:asciiTheme="minorHAnsi" w:hAnsiTheme="minorHAnsi" w:cstheme="minorHAnsi"/>
          <w:color w:val="auto"/>
          <w:szCs w:val="24"/>
        </w:rPr>
      </w:pPr>
      <w:r w:rsidRPr="00F74FDE">
        <w:rPr>
          <w:rFonts w:asciiTheme="minorHAnsi" w:hAnsiTheme="minorHAnsi" w:cstheme="minorHAnsi"/>
          <w:szCs w:val="24"/>
        </w:rPr>
        <w:t xml:space="preserve">(2) Za učenika koji se ispisao iz Škole </w:t>
      </w:r>
      <w:r w:rsidRPr="0019559A">
        <w:rPr>
          <w:rFonts w:asciiTheme="minorHAnsi" w:hAnsiTheme="minorHAnsi" w:cstheme="minorHAnsi"/>
          <w:color w:val="auto"/>
          <w:szCs w:val="24"/>
        </w:rPr>
        <w:t>u e-Matici i  drugoj odgovarajućoj pedagoškoj dokumentaciji zaključuje se posljednji razred koji je završio.</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b/>
          <w:sz w:val="24"/>
          <w:szCs w:val="24"/>
        </w:rPr>
      </w:pPr>
      <w:r w:rsidRPr="00F74FDE">
        <w:rPr>
          <w:rFonts w:asciiTheme="minorHAnsi" w:hAnsiTheme="minorHAnsi" w:cstheme="minorHAnsi"/>
          <w:b/>
          <w:sz w:val="24"/>
          <w:szCs w:val="24"/>
        </w:rPr>
        <w:t>Članak 100.</w:t>
      </w: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Prava i obveze učenika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Učenici imaju pravo:</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-sudjelovati u odgojno-obrazovnom procesu,</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pravo na obaviještenost o svim pitanjima koja se na njega odnose,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pravo na uvažavanje njegovog mišljenja, </w:t>
      </w:r>
    </w:p>
    <w:p w:rsidR="00A15242" w:rsidRPr="00FC188C" w:rsidRDefault="00A15242" w:rsidP="00A15242">
      <w:pPr>
        <w:pStyle w:val="Normal1"/>
        <w:jc w:val="both"/>
        <w:rPr>
          <w:rFonts w:asciiTheme="minorHAnsi" w:hAnsiTheme="minorHAnsi" w:cstheme="minorHAnsi"/>
          <w:color w:val="auto"/>
          <w:sz w:val="24"/>
          <w:szCs w:val="24"/>
        </w:rPr>
      </w:pPr>
      <w:r w:rsidRPr="00FC188C">
        <w:rPr>
          <w:rFonts w:asciiTheme="minorHAnsi" w:eastAsia="Comic Sans MS" w:hAnsiTheme="minorHAnsi" w:cstheme="minorHAnsi"/>
          <w:color w:val="auto"/>
          <w:sz w:val="24"/>
          <w:szCs w:val="24"/>
        </w:rPr>
        <w:t>- pravo na sudjelovanje u radu Vijeća učenika,</w:t>
      </w:r>
      <w:r w:rsidR="00614D39" w:rsidRPr="00FC188C">
        <w:rPr>
          <w:rFonts w:asciiTheme="minorHAnsi" w:eastAsia="Comic Sans MS" w:hAnsiTheme="minorHAnsi" w:cstheme="minorHAnsi"/>
          <w:color w:val="auto"/>
          <w:sz w:val="24"/>
          <w:szCs w:val="24"/>
        </w:rPr>
        <w:t xml:space="preserve"> te  izradi i provedbi kućnog reda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pravo na savjet i pomoć pri rješavanju problema,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pravo na pritužbu učiteljima, ravnatelju i Školskom odboru,</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koristiti objekte Škole i sredstva koja služe za ostvarivanje nastavnih sadržaja u skladu s njihovom namjenom,</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iznositi prijedloge i mišljenja radi poboljšanja odgojno-obrazovnog procesa i odgojno obrazovnog rada.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Učenici su dužni:</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redovito pohađati obavezni dio nastavnog programa i druge oblike odgojno-obrazovnog rada koje su izabrali,</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savjesno učiti i aktivno sudjelovati u nastavnom procesu,</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njegovati humane odnose među učenicima, učiteljima i drugim radnicima Škole,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čuvati imovinu koju koriste te imovinu drugih učenika i radnika Škole,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poštovati pravila Kućnog reda te izvršavati upute učitelja, stručnih suradnika, ravnatelja i drugih radnika Škole u skladu s  propisima i Kućnom redu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čuvati udžbenike i druga obrazovna i nastavna sredstva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pravodobno opravdati izostanke i zakašnjenja.</w:t>
      </w:r>
    </w:p>
    <w:p w:rsidR="00A15242" w:rsidRPr="00F74FDE" w:rsidRDefault="00A15242" w:rsidP="00A15242">
      <w:pPr>
        <w:pStyle w:val="Normal1"/>
        <w:ind w:left="1080"/>
        <w:jc w:val="both"/>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 xml:space="preserve">Zaštita zdravlja i sigurnost učenika </w:t>
      </w: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t xml:space="preserve">     </w:t>
      </w:r>
      <w:r w:rsidRPr="00F74FDE">
        <w:rPr>
          <w:rFonts w:asciiTheme="minorHAnsi" w:eastAsia="Comic Sans MS" w:hAnsiTheme="minorHAnsi" w:cstheme="minorHAnsi"/>
          <w:b/>
          <w:sz w:val="24"/>
          <w:szCs w:val="24"/>
        </w:rPr>
        <w:t>Članak 101.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Škola je dužna poduzeti sve potrebne mjere za osiguravanje sigurnosti i zaštite zdravlja učenika.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A15242" w:rsidRPr="00F74FDE" w:rsidRDefault="00A15242" w:rsidP="00A15242">
      <w:pPr>
        <w:pStyle w:val="Normal1"/>
        <w:jc w:val="both"/>
        <w:rPr>
          <w:rFonts w:asciiTheme="minorHAnsi" w:eastAsia="Comic Sans MS" w:hAnsiTheme="minorHAnsi" w:cstheme="minorHAnsi"/>
          <w:b/>
          <w:i/>
          <w:sz w:val="24"/>
          <w:szCs w:val="24"/>
        </w:rPr>
      </w:pPr>
      <w:r w:rsidRPr="00F74FDE">
        <w:rPr>
          <w:rFonts w:asciiTheme="minorHAnsi" w:eastAsia="Comic Sans MS" w:hAnsiTheme="minorHAnsi" w:cstheme="minorHAnsi"/>
          <w:sz w:val="24"/>
          <w:szCs w:val="24"/>
        </w:rPr>
        <w:lastRenderedPageBreak/>
        <w:t>(3) Ravnatelj Škole je obvezan odmah o svakom kršenju prava učenika  iz stavka 2. ovoga članka izvijestiti nadležno tijelo socijalne skrbi i drugo nadležno tijelo na način kako je propisao ministar</w:t>
      </w:r>
      <w:r w:rsidRPr="00F74FDE">
        <w:rPr>
          <w:rFonts w:asciiTheme="minorHAnsi" w:eastAsia="Comic Sans MS" w:hAnsiTheme="minorHAnsi" w:cstheme="minorHAnsi"/>
          <w:b/>
          <w:i/>
          <w:sz w:val="24"/>
          <w:szCs w:val="24"/>
        </w:rPr>
        <w:t xml:space="preserve">.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Izostanak učenika s nastave</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102.</w:t>
      </w:r>
    </w:p>
    <w:p w:rsidR="00A15242" w:rsidRPr="0019559A" w:rsidRDefault="00A15242" w:rsidP="00A15242">
      <w:pPr>
        <w:pStyle w:val="Normal1"/>
        <w:jc w:val="both"/>
        <w:rPr>
          <w:rFonts w:asciiTheme="minorHAnsi" w:eastAsia="Comic Sans MS" w:hAnsiTheme="minorHAnsi" w:cstheme="minorHAnsi"/>
          <w:color w:val="auto"/>
          <w:sz w:val="24"/>
          <w:szCs w:val="24"/>
          <w:u w:val="single"/>
        </w:rPr>
      </w:pPr>
      <w:r w:rsidRPr="0019559A">
        <w:rPr>
          <w:rFonts w:asciiTheme="minorHAnsi" w:eastAsia="Comic Sans MS" w:hAnsiTheme="minorHAnsi" w:cstheme="minorHAnsi"/>
          <w:color w:val="auto"/>
          <w:sz w:val="24"/>
          <w:szCs w:val="24"/>
        </w:rPr>
        <w:t>(1) Roditelj učenika dužan je brinuti se da učenik redovito izvršava obaveze te u primjerenom roku javiti razlog izostanka učenika u pravilu putem e-Dnevnika.</w:t>
      </w:r>
      <w:r w:rsidRPr="0019559A">
        <w:rPr>
          <w:rFonts w:asciiTheme="minorHAnsi" w:eastAsia="Comic Sans MS" w:hAnsiTheme="minorHAnsi" w:cstheme="minorHAnsi"/>
          <w:color w:val="auto"/>
          <w:sz w:val="24"/>
          <w:szCs w:val="24"/>
          <w:u w:val="single"/>
        </w:rPr>
        <w:t xml:space="preserv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Ako učenik ne dolazi redovito na nastavu ili ne izvršava druge obveze, Škola će zatražiti od roditelja ili skrbnika objašnjenje o razlozima učenikovog neizvršavanja obveza.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(3) Pod neredovitim dolaskom u Školu smatra se neopravdani izostanak u trajanju zbog kojega se učeniku mogu izreći pedagoške mjere.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103.</w:t>
      </w:r>
    </w:p>
    <w:p w:rsidR="00A15242" w:rsidRPr="00F74FDE" w:rsidRDefault="00A15242" w:rsidP="00A15242">
      <w:pPr>
        <w:pStyle w:val="box453337"/>
        <w:spacing w:before="0" w:beforeAutospacing="0" w:after="48" w:afterAutospacing="0"/>
        <w:jc w:val="both"/>
        <w:textAlignment w:val="baseline"/>
        <w:rPr>
          <w:rFonts w:asciiTheme="minorHAnsi" w:hAnsiTheme="minorHAnsi" w:cstheme="minorHAnsi"/>
        </w:rPr>
      </w:pPr>
      <w:r w:rsidRPr="00F74FDE">
        <w:rPr>
          <w:rFonts w:asciiTheme="minorHAnsi" w:eastAsia="Comic Sans MS" w:hAnsiTheme="minorHAnsi" w:cstheme="minorHAnsi"/>
        </w:rPr>
        <w:t xml:space="preserve">(1) </w:t>
      </w:r>
      <w:r w:rsidRPr="00F74FDE">
        <w:rPr>
          <w:rFonts w:asciiTheme="minorHAnsi" w:hAnsiTheme="minorHAnsi" w:cstheme="minorHAnsi"/>
        </w:rPr>
        <w:t>Izostanak učenika s nastave, u slučaju pravodobnog zahtjeva roditelja, može odobriti:</w:t>
      </w:r>
    </w:p>
    <w:p w:rsidR="00A15242" w:rsidRPr="00F74FDE" w:rsidRDefault="00A15242" w:rsidP="00A15242">
      <w:pPr>
        <w:ind w:left="408"/>
        <w:jc w:val="both"/>
        <w:rPr>
          <w:rStyle w:val="Emphasis"/>
          <w:rFonts w:asciiTheme="minorHAnsi" w:hAnsiTheme="minorHAnsi" w:cstheme="minorHAnsi"/>
          <w:i w:val="0"/>
          <w:color w:val="auto"/>
          <w:szCs w:val="24"/>
        </w:rPr>
      </w:pPr>
      <w:r w:rsidRPr="00F74FDE">
        <w:rPr>
          <w:rFonts w:asciiTheme="minorHAnsi" w:hAnsiTheme="minorHAnsi" w:cstheme="minorHAnsi"/>
          <w:color w:val="auto"/>
          <w:szCs w:val="24"/>
        </w:rPr>
        <w:t xml:space="preserve">– učitelj za izostanak tijekom nastavnoga dana, </w:t>
      </w:r>
    </w:p>
    <w:p w:rsidR="00A15242" w:rsidRPr="00F74FDE" w:rsidRDefault="00A15242" w:rsidP="00A15242">
      <w:pPr>
        <w:pStyle w:val="box453337"/>
        <w:spacing w:before="0" w:beforeAutospacing="0" w:after="48" w:afterAutospacing="0"/>
        <w:ind w:left="408"/>
        <w:jc w:val="both"/>
        <w:textAlignment w:val="baseline"/>
        <w:rPr>
          <w:rFonts w:asciiTheme="minorHAnsi" w:hAnsiTheme="minorHAnsi" w:cstheme="minorHAnsi"/>
        </w:rPr>
      </w:pPr>
      <w:r w:rsidRPr="00F74FDE">
        <w:rPr>
          <w:rFonts w:asciiTheme="minorHAnsi" w:hAnsiTheme="minorHAnsi" w:cstheme="minorHAnsi"/>
        </w:rPr>
        <w:t>– razrednik za izostanak do tri pojedinačna ili uzastopna radna dana,</w:t>
      </w:r>
      <w:r w:rsidRPr="00F74FDE">
        <w:rPr>
          <w:rStyle w:val="Emphasis"/>
          <w:rFonts w:asciiTheme="minorHAnsi" w:hAnsiTheme="minorHAnsi" w:cstheme="minorHAnsi"/>
        </w:rPr>
        <w:t xml:space="preserve"> </w:t>
      </w:r>
    </w:p>
    <w:p w:rsidR="00A15242" w:rsidRPr="00F74FDE" w:rsidRDefault="00A15242" w:rsidP="00A15242">
      <w:pPr>
        <w:pStyle w:val="box453337"/>
        <w:spacing w:before="0" w:beforeAutospacing="0" w:after="48" w:afterAutospacing="0"/>
        <w:ind w:left="408"/>
        <w:jc w:val="both"/>
        <w:textAlignment w:val="baseline"/>
        <w:rPr>
          <w:rFonts w:asciiTheme="minorHAnsi" w:hAnsiTheme="minorHAnsi" w:cstheme="minorHAnsi"/>
        </w:rPr>
      </w:pPr>
      <w:r w:rsidRPr="00F74FDE">
        <w:rPr>
          <w:rFonts w:asciiTheme="minorHAnsi" w:hAnsiTheme="minorHAnsi" w:cstheme="minorHAnsi"/>
        </w:rPr>
        <w:t xml:space="preserve">– ravnatelj za izostanak do sedam uzastopnih radnih dana, </w:t>
      </w:r>
    </w:p>
    <w:p w:rsidR="00A15242" w:rsidRPr="00F74FDE" w:rsidRDefault="00A15242" w:rsidP="00A15242">
      <w:pPr>
        <w:pStyle w:val="box453337"/>
        <w:spacing w:before="0" w:beforeAutospacing="0" w:after="48" w:afterAutospacing="0"/>
        <w:ind w:left="408"/>
        <w:jc w:val="both"/>
        <w:textAlignment w:val="baseline"/>
        <w:rPr>
          <w:rStyle w:val="Emphasis"/>
          <w:rFonts w:asciiTheme="minorHAnsi" w:hAnsiTheme="minorHAnsi" w:cstheme="minorHAnsi"/>
          <w:i w:val="0"/>
        </w:rPr>
      </w:pPr>
      <w:r w:rsidRPr="00F74FDE">
        <w:rPr>
          <w:rFonts w:asciiTheme="minorHAnsi" w:hAnsiTheme="minorHAnsi" w:cstheme="minorHAnsi"/>
        </w:rPr>
        <w:t xml:space="preserve">– Učiteljsko vijeće za izostanak do 15 uzastopnih radnih dana, </w:t>
      </w:r>
    </w:p>
    <w:p w:rsidR="00A15242" w:rsidRPr="00F74FDE" w:rsidRDefault="00A15242" w:rsidP="00A15242">
      <w:pPr>
        <w:jc w:val="both"/>
        <w:rPr>
          <w:rStyle w:val="Emphasis"/>
          <w:rFonts w:asciiTheme="minorHAnsi" w:hAnsiTheme="minorHAnsi" w:cstheme="minorHAnsi"/>
          <w:i w:val="0"/>
          <w:szCs w:val="24"/>
        </w:rPr>
      </w:pPr>
      <w:r w:rsidRPr="00F74FDE">
        <w:rPr>
          <w:rFonts w:asciiTheme="minorHAnsi" w:eastAsia="Comic Sans MS" w:hAnsiTheme="minorHAnsi" w:cstheme="minorHAnsi"/>
          <w:szCs w:val="24"/>
        </w:rPr>
        <w:t xml:space="preserve">(2) </w:t>
      </w:r>
      <w:r w:rsidRPr="00F74FDE">
        <w:rPr>
          <w:rStyle w:val="Emphasis"/>
          <w:rFonts w:asciiTheme="minorHAnsi" w:hAnsiTheme="minorHAnsi" w:cstheme="minorHAnsi"/>
          <w:szCs w:val="24"/>
        </w:rPr>
        <w:t>Pravodobnim  zahtjevom roditelja  za izostanak učenika s nastave prema stavku 1. ovoga članka smatra  se :</w:t>
      </w:r>
    </w:p>
    <w:p w:rsidR="00A15242" w:rsidRPr="00F74FDE" w:rsidRDefault="00A15242" w:rsidP="00A15242">
      <w:pPr>
        <w:pStyle w:val="box453337"/>
        <w:spacing w:before="0" w:beforeAutospacing="0" w:after="48" w:afterAutospacing="0"/>
        <w:ind w:left="408"/>
        <w:jc w:val="both"/>
        <w:textAlignment w:val="baseline"/>
        <w:rPr>
          <w:rStyle w:val="Emphasis"/>
          <w:rFonts w:asciiTheme="minorHAnsi" w:hAnsiTheme="minorHAnsi" w:cstheme="minorHAnsi"/>
          <w:i w:val="0"/>
        </w:rPr>
      </w:pPr>
      <w:r w:rsidRPr="00F74FDE">
        <w:rPr>
          <w:rStyle w:val="Emphasis"/>
          <w:rFonts w:asciiTheme="minorHAnsi" w:hAnsiTheme="minorHAnsi" w:cstheme="minorHAnsi"/>
        </w:rPr>
        <w:t>-usmeni ili pisani zahtjev učitelju najkasnije neposredno prije početka nastave za izostanak tijekom nastavnoga dana, a pisani zahtjev razredniku za izostanak do tri pojedinačna ili uzastopna radna dana najkasnije jedan  dan prije izostanka,</w:t>
      </w:r>
    </w:p>
    <w:p w:rsidR="00A15242" w:rsidRPr="00F74FDE" w:rsidRDefault="00A15242" w:rsidP="00A15242">
      <w:pPr>
        <w:pStyle w:val="box453337"/>
        <w:spacing w:before="0" w:beforeAutospacing="0" w:after="48" w:afterAutospacing="0"/>
        <w:ind w:left="408"/>
        <w:jc w:val="both"/>
        <w:textAlignment w:val="baseline"/>
        <w:rPr>
          <w:rStyle w:val="Emphasis"/>
          <w:rFonts w:asciiTheme="minorHAnsi" w:hAnsiTheme="minorHAnsi" w:cstheme="minorHAnsi"/>
          <w:i w:val="0"/>
        </w:rPr>
      </w:pPr>
      <w:r w:rsidRPr="00F74FDE">
        <w:rPr>
          <w:rStyle w:val="Emphasis"/>
          <w:rFonts w:asciiTheme="minorHAnsi" w:hAnsiTheme="minorHAnsi" w:cstheme="minorHAnsi"/>
        </w:rPr>
        <w:t>- pisani zahtjev ravnatelju  za izostanak najkasnije  tri dana prije izostanka,</w:t>
      </w:r>
    </w:p>
    <w:p w:rsidR="00A15242" w:rsidRPr="00F74FDE" w:rsidRDefault="00A15242" w:rsidP="00A15242">
      <w:pPr>
        <w:pStyle w:val="box453337"/>
        <w:spacing w:before="0" w:beforeAutospacing="0" w:after="48" w:afterAutospacing="0"/>
        <w:ind w:left="408"/>
        <w:jc w:val="both"/>
        <w:textAlignment w:val="baseline"/>
        <w:rPr>
          <w:rFonts w:asciiTheme="minorHAnsi" w:hAnsiTheme="minorHAnsi" w:cstheme="minorHAnsi"/>
          <w:color w:val="FF0000"/>
        </w:rPr>
      </w:pPr>
      <w:r w:rsidRPr="00F74FDE">
        <w:rPr>
          <w:rStyle w:val="Emphasis"/>
          <w:rFonts w:asciiTheme="minorHAnsi" w:hAnsiTheme="minorHAnsi" w:cstheme="minorHAnsi"/>
        </w:rPr>
        <w:t>- pisani zahtjev Učiteljskom vijeću najkasnije osam dana prije izostanka.</w:t>
      </w:r>
    </w:p>
    <w:p w:rsidR="00A15242" w:rsidRPr="0019559A" w:rsidRDefault="00A15242" w:rsidP="00A15242">
      <w:pPr>
        <w:pStyle w:val="box453337"/>
        <w:spacing w:before="0" w:beforeAutospacing="0" w:after="48" w:afterAutospacing="0"/>
        <w:jc w:val="both"/>
        <w:textAlignment w:val="baseline"/>
        <w:rPr>
          <w:rFonts w:asciiTheme="minorHAnsi" w:hAnsiTheme="minorHAnsi" w:cstheme="minorHAnsi"/>
        </w:rPr>
      </w:pPr>
      <w:r w:rsidRPr="00F74FDE">
        <w:rPr>
          <w:rFonts w:asciiTheme="minorHAnsi" w:hAnsiTheme="minorHAnsi" w:cstheme="minorHAnsi"/>
        </w:rPr>
        <w:t xml:space="preserve">(3) Roditelj može, više puta godišnje, opravdati izostanak svoga djeteta u trajanju do tri radna dana, a za koje nije pravodobno podnesen zahtjev za odobrenjem sukladno stavcima 1. i 2. ovoga članka, </w:t>
      </w:r>
      <w:r w:rsidRPr="0019559A">
        <w:rPr>
          <w:rFonts w:asciiTheme="minorHAnsi" w:hAnsiTheme="minorHAnsi" w:cstheme="minorHAnsi"/>
        </w:rPr>
        <w:t>u pravilu putem e-Dnevnika.</w:t>
      </w:r>
    </w:p>
    <w:p w:rsidR="00A15242" w:rsidRDefault="00A15242" w:rsidP="00A15242">
      <w:pPr>
        <w:pStyle w:val="Normal1"/>
        <w:rPr>
          <w:rFonts w:asciiTheme="minorHAnsi" w:eastAsia="Comic Sans MS" w:hAnsiTheme="minorHAnsi" w:cstheme="minorHAnsi"/>
          <w:b/>
          <w:sz w:val="24"/>
          <w:szCs w:val="24"/>
        </w:rPr>
      </w:pPr>
    </w:p>
    <w:p w:rsidR="00DB4D28" w:rsidRDefault="00DB4D28" w:rsidP="00A15242">
      <w:pPr>
        <w:pStyle w:val="Normal1"/>
        <w:rPr>
          <w:rFonts w:asciiTheme="minorHAnsi" w:eastAsia="Comic Sans MS" w:hAnsiTheme="minorHAnsi" w:cstheme="minorHAnsi"/>
          <w:b/>
          <w:sz w:val="24"/>
          <w:szCs w:val="24"/>
        </w:rPr>
      </w:pPr>
    </w:p>
    <w:p w:rsidR="00DB4D28" w:rsidRPr="00F74FDE" w:rsidRDefault="00DB4D28" w:rsidP="00A15242">
      <w:pPr>
        <w:pStyle w:val="Normal1"/>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104.</w:t>
      </w:r>
    </w:p>
    <w:p w:rsidR="00A15242" w:rsidRPr="00F74FDE" w:rsidRDefault="00A15242" w:rsidP="00A15242">
      <w:pPr>
        <w:pStyle w:val="box453337"/>
        <w:spacing w:before="0" w:beforeAutospacing="0" w:after="48" w:afterAutospacing="0"/>
        <w:jc w:val="both"/>
        <w:textAlignment w:val="baseline"/>
        <w:rPr>
          <w:rFonts w:asciiTheme="minorHAnsi" w:hAnsiTheme="minorHAnsi" w:cstheme="minorHAnsi"/>
        </w:rPr>
      </w:pPr>
      <w:r w:rsidRPr="00F74FDE">
        <w:rPr>
          <w:rFonts w:asciiTheme="minorHAnsi" w:eastAsia="Comic Sans MS" w:hAnsiTheme="minorHAnsi" w:cstheme="minorHAnsi"/>
        </w:rPr>
        <w:t xml:space="preserve">(1) </w:t>
      </w:r>
      <w:r w:rsidRPr="00F74FDE">
        <w:rPr>
          <w:rFonts w:asciiTheme="minorHAnsi" w:hAnsiTheme="minorHAnsi" w:cstheme="minorHAnsi"/>
        </w:rPr>
        <w:t>Opravdanost izostanka s nastave zbog zdravstvenih razloga u trajanju duljem od tri radna dana uzastopno dokazuje se liječničkom potvrdom.</w:t>
      </w:r>
    </w:p>
    <w:p w:rsidR="00A15242" w:rsidRPr="00F74FDE" w:rsidRDefault="00A15242" w:rsidP="00A15242">
      <w:pPr>
        <w:pStyle w:val="box453337"/>
        <w:spacing w:before="0" w:beforeAutospacing="0" w:after="48" w:afterAutospacing="0"/>
        <w:jc w:val="both"/>
        <w:textAlignment w:val="baseline"/>
        <w:rPr>
          <w:rFonts w:asciiTheme="minorHAnsi" w:hAnsiTheme="minorHAnsi" w:cstheme="minorHAnsi"/>
        </w:rPr>
      </w:pPr>
      <w:r w:rsidRPr="00F74FDE">
        <w:rPr>
          <w:rFonts w:asciiTheme="minorHAnsi" w:eastAsia="Comic Sans MS" w:hAnsiTheme="minorHAnsi" w:cstheme="minorHAnsi"/>
        </w:rPr>
        <w:t xml:space="preserve">(2) </w:t>
      </w:r>
      <w:r w:rsidRPr="00F74FDE">
        <w:rPr>
          <w:rFonts w:asciiTheme="minorHAnsi" w:hAnsiTheme="minorHAnsi" w:cstheme="minorHAnsi"/>
        </w:rPr>
        <w:t xml:space="preserve">Izostanak učenika s nastave može se opravdati i odgovarajućom potvrdom nadležne institucije, ustanove ili druge nadležne fizičke ili pravne osobe (Ministarstvo unutarnjih poslova, sud, </w:t>
      </w:r>
      <w:r w:rsidRPr="0019559A">
        <w:rPr>
          <w:rFonts w:asciiTheme="minorHAnsi" w:hAnsiTheme="minorHAnsi" w:cstheme="minorHAnsi"/>
        </w:rPr>
        <w:t xml:space="preserve">nadležno tijelo za socijalni rad, ustanova </w:t>
      </w:r>
      <w:r w:rsidRPr="00F74FDE">
        <w:rPr>
          <w:rFonts w:asciiTheme="minorHAnsi" w:hAnsiTheme="minorHAnsi" w:cstheme="minorHAnsi"/>
        </w:rPr>
        <w:t>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A15242" w:rsidRPr="00F74FDE" w:rsidRDefault="00A15242" w:rsidP="00A15242">
      <w:pPr>
        <w:pStyle w:val="box453337"/>
        <w:spacing w:before="0" w:beforeAutospacing="0" w:after="48" w:afterAutospacing="0"/>
        <w:jc w:val="both"/>
        <w:textAlignment w:val="baseline"/>
        <w:rPr>
          <w:rFonts w:asciiTheme="minorHAnsi" w:hAnsiTheme="minorHAnsi" w:cstheme="minorHAnsi"/>
        </w:rPr>
      </w:pPr>
      <w:r w:rsidRPr="00F74FDE">
        <w:rPr>
          <w:rFonts w:asciiTheme="minorHAnsi" w:eastAsia="Comic Sans MS" w:hAnsiTheme="minorHAnsi" w:cstheme="minorHAnsi"/>
        </w:rPr>
        <w:lastRenderedPageBreak/>
        <w:t xml:space="preserve">(3) </w:t>
      </w:r>
      <w:r w:rsidRPr="00F74FDE">
        <w:rPr>
          <w:rFonts w:asciiTheme="minorHAnsi" w:hAnsiTheme="minorHAnsi" w:cstheme="minorHAnsi"/>
        </w:rPr>
        <w:t>Neopravdanim izostankom učenika s nastave smatra se izostanak koji nije odobren ili opravdan sukladno odredbama stavaka 1., 2. i 3. članka 103. ovog statuta te stavcima 1. i 2. ovog članka.</w:t>
      </w:r>
    </w:p>
    <w:p w:rsidR="00A15242" w:rsidRPr="0019559A" w:rsidRDefault="00A15242" w:rsidP="00A15242">
      <w:pPr>
        <w:pStyle w:val="box453337"/>
        <w:spacing w:before="0" w:beforeAutospacing="0" w:after="48" w:afterAutospacing="0"/>
        <w:jc w:val="both"/>
        <w:textAlignment w:val="baseline"/>
        <w:rPr>
          <w:rFonts w:asciiTheme="minorHAnsi" w:hAnsiTheme="minorHAnsi" w:cstheme="minorHAnsi"/>
        </w:rPr>
      </w:pPr>
      <w:r w:rsidRPr="0019559A">
        <w:rPr>
          <w:rFonts w:asciiTheme="minorHAnsi" w:eastAsia="Comic Sans MS" w:hAnsiTheme="minorHAnsi" w:cstheme="minorHAnsi"/>
        </w:rPr>
        <w:t xml:space="preserve">(4) </w:t>
      </w:r>
      <w:r w:rsidRPr="0019559A">
        <w:rPr>
          <w:rStyle w:val="Emphasis"/>
          <w:rFonts w:asciiTheme="minorHAnsi" w:hAnsiTheme="minorHAnsi" w:cstheme="minorHAnsi"/>
        </w:rPr>
        <w:t>Izostanak učenika s nastave prema stavku 3. članka 103. ovog statuta i stavcima 1. i 2.  ovoga članka  obvezno je opravdati najkasnije u roku od pet dana od povratka učenika na nastavu.</w:t>
      </w:r>
      <w:r w:rsidRPr="0019559A">
        <w:rPr>
          <w:rFonts w:asciiTheme="minorHAnsi" w:hAnsiTheme="minorHAnsi" w:cstheme="minorHAnsi"/>
        </w:rPr>
        <w:t xml:space="preserve"> </w:t>
      </w:r>
    </w:p>
    <w:p w:rsidR="002B6CC2" w:rsidRPr="0019559A" w:rsidRDefault="002B6CC2" w:rsidP="00A15242">
      <w:pPr>
        <w:pStyle w:val="Normal1"/>
        <w:jc w:val="both"/>
        <w:rPr>
          <w:rFonts w:asciiTheme="minorHAnsi" w:hAnsiTheme="minorHAnsi" w:cstheme="minorHAnsi"/>
          <w:b/>
          <w:color w:val="auto"/>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Pedagoške mjere</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105.</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Pedagoške mjere izriču se učenicima prema odredbama Zakona o odgoju i obrazovanju u osnovnoj i srednjoj školi te Pravilnika o kriterijima za izricanje pedagoških mjera.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Ocjenjivanje učenika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106.</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Učenika se tijekom nastavne godine ocjenjuje iz svakog nastavnog predmeta te iz vladanja.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Ocjene iz nastavnih predmeta su brojčane; odličan (5), vrlo dobar (4), dobar (3) , dovoljan (2) i nedovoljan (1),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Ocjene iz  vladanja su opisne: uzorno, dobro i loše.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 </w:t>
      </w: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Preispitivanje ocjene i polaganje ispita pred Povjerenstvom</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Članak 107.</w:t>
      </w:r>
    </w:p>
    <w:p w:rsidR="00A15242" w:rsidRPr="00F74FDE" w:rsidRDefault="00A15242" w:rsidP="00A15242">
      <w:pPr>
        <w:pStyle w:val="Normal1"/>
        <w:numPr>
          <w:ilvl w:val="0"/>
          <w:numId w:val="25"/>
        </w:numPr>
        <w:jc w:val="both"/>
        <w:rPr>
          <w:rFonts w:asciiTheme="minorHAnsi" w:hAnsiTheme="minorHAnsi" w:cstheme="minorHAnsi"/>
          <w:sz w:val="24"/>
          <w:szCs w:val="24"/>
        </w:rPr>
      </w:pPr>
      <w:r w:rsidRPr="00F74FDE">
        <w:rPr>
          <w:rFonts w:asciiTheme="minorHAnsi" w:hAnsiTheme="minorHAnsi" w:cstheme="minorHAnsi"/>
          <w:sz w:val="24"/>
          <w:szCs w:val="24"/>
        </w:rPr>
        <w:t xml:space="preserve">Roditelj </w:t>
      </w:r>
      <w:r w:rsidRPr="00F74FDE">
        <w:rPr>
          <w:rFonts w:asciiTheme="minorHAnsi" w:hAnsiTheme="minorHAnsi" w:cstheme="minorHAnsi"/>
          <w:i/>
          <w:color w:val="00B0F0"/>
          <w:sz w:val="24"/>
          <w:szCs w:val="24"/>
        </w:rPr>
        <w:t xml:space="preserve"> </w:t>
      </w:r>
      <w:r w:rsidRPr="00F74FDE">
        <w:rPr>
          <w:rFonts w:asciiTheme="minorHAnsi" w:hAnsiTheme="minorHAnsi" w:cstheme="minorHAnsi"/>
          <w:sz w:val="24"/>
          <w:szCs w:val="24"/>
        </w:rPr>
        <w:t xml:space="preserve">koji nije zadovoljan zaključenom ocjenom iz pojedinog nastavnog predmeta ima pravo u roku od dva  dana od završetka nastavne godine podnijeti pisani zahtjev Učiteljskom vijeću radi polaganja ispita pred Povjerenstvom.  </w:t>
      </w:r>
    </w:p>
    <w:p w:rsidR="00A15242" w:rsidRPr="00F74FDE" w:rsidRDefault="00A15242" w:rsidP="00A15242">
      <w:pPr>
        <w:pStyle w:val="Normal1"/>
        <w:numPr>
          <w:ilvl w:val="0"/>
          <w:numId w:val="25"/>
        </w:numPr>
        <w:jc w:val="both"/>
        <w:rPr>
          <w:rFonts w:asciiTheme="minorHAnsi" w:hAnsiTheme="minorHAnsi" w:cstheme="minorHAnsi"/>
          <w:sz w:val="24"/>
          <w:szCs w:val="24"/>
        </w:rPr>
      </w:pPr>
      <w:r w:rsidRPr="00F74FDE">
        <w:rPr>
          <w:rFonts w:asciiTheme="minorHAnsi" w:hAnsiTheme="minorHAnsi" w:cstheme="minorHAnsi"/>
          <w:sz w:val="24"/>
          <w:szCs w:val="24"/>
        </w:rPr>
        <w:t xml:space="preserve">Polaganje ispita pred Povjerenstvom iz stavka 1. ovoga članka provodi se u roku od dva dana od dana podnošenja zahtjeva. </w:t>
      </w:r>
    </w:p>
    <w:p w:rsidR="00A15242" w:rsidRPr="00F74FDE" w:rsidRDefault="00A15242" w:rsidP="00A15242">
      <w:pPr>
        <w:pStyle w:val="Normal1"/>
        <w:numPr>
          <w:ilvl w:val="0"/>
          <w:numId w:val="25"/>
        </w:numPr>
        <w:jc w:val="both"/>
        <w:rPr>
          <w:rFonts w:asciiTheme="minorHAnsi" w:hAnsiTheme="minorHAnsi" w:cstheme="minorHAnsi"/>
          <w:sz w:val="24"/>
          <w:szCs w:val="24"/>
        </w:rPr>
      </w:pPr>
      <w:r w:rsidRPr="00F74FDE">
        <w:rPr>
          <w:rFonts w:asciiTheme="minorHAnsi" w:hAnsiTheme="minorHAnsi" w:cstheme="minorHAnsi"/>
          <w:sz w:val="24"/>
          <w:szCs w:val="24"/>
        </w:rPr>
        <w:t>Povjerenstvo se sastoji od tri  člana koje određuje Učiteljsko vijeće</w:t>
      </w:r>
    </w:p>
    <w:p w:rsidR="00A15242" w:rsidRPr="00F74FDE" w:rsidRDefault="00A15242" w:rsidP="00A15242">
      <w:pPr>
        <w:pStyle w:val="Normal1"/>
        <w:numPr>
          <w:ilvl w:val="0"/>
          <w:numId w:val="25"/>
        </w:numPr>
        <w:jc w:val="both"/>
        <w:rPr>
          <w:rFonts w:asciiTheme="minorHAnsi" w:hAnsiTheme="minorHAnsi" w:cstheme="minorHAnsi"/>
          <w:sz w:val="24"/>
          <w:szCs w:val="24"/>
        </w:rPr>
      </w:pPr>
      <w:r w:rsidRPr="00F74FDE">
        <w:rPr>
          <w:rFonts w:asciiTheme="minorHAnsi" w:hAnsiTheme="minorHAnsi" w:cstheme="minorHAnsi"/>
          <w:sz w:val="24"/>
          <w:szCs w:val="24"/>
        </w:rPr>
        <w:t xml:space="preserve">Povjerenstvo se u pravilu sastoji od razrednika, učitelja nastavnog predmeta iz kojeg se ispit polaže i učitelja </w:t>
      </w:r>
      <w:r w:rsidRPr="00F74FDE">
        <w:rPr>
          <w:rFonts w:asciiTheme="minorHAnsi" w:hAnsiTheme="minorHAnsi" w:cstheme="minorHAnsi"/>
          <w:i/>
          <w:color w:val="auto"/>
          <w:sz w:val="24"/>
          <w:szCs w:val="24"/>
        </w:rPr>
        <w:t>i</w:t>
      </w:r>
      <w:r w:rsidRPr="00F74FDE">
        <w:rPr>
          <w:rFonts w:asciiTheme="minorHAnsi" w:hAnsiTheme="minorHAnsi" w:cstheme="minorHAnsi"/>
          <w:color w:val="auto"/>
          <w:sz w:val="24"/>
          <w:szCs w:val="24"/>
        </w:rPr>
        <w:t>s</w:t>
      </w:r>
      <w:r w:rsidRPr="00F74FDE">
        <w:rPr>
          <w:rFonts w:asciiTheme="minorHAnsi" w:hAnsiTheme="minorHAnsi" w:cstheme="minorHAnsi"/>
          <w:sz w:val="24"/>
          <w:szCs w:val="24"/>
        </w:rPr>
        <w:t>tog ili srodnog nastavnog predmeta.</w:t>
      </w:r>
    </w:p>
    <w:p w:rsidR="00A15242" w:rsidRPr="00F74FDE" w:rsidRDefault="00A15242" w:rsidP="00A15242">
      <w:pPr>
        <w:pStyle w:val="Normal1"/>
        <w:numPr>
          <w:ilvl w:val="0"/>
          <w:numId w:val="25"/>
        </w:numPr>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w:t>
      </w:r>
      <w:r w:rsidRPr="00F74FDE">
        <w:rPr>
          <w:rFonts w:asciiTheme="minorHAnsi" w:hAnsiTheme="minorHAnsi" w:cstheme="minorHAnsi"/>
          <w:sz w:val="24"/>
          <w:szCs w:val="24"/>
        </w:rPr>
        <w:t xml:space="preserve">Ako Povjerenstvo na ispitu utvrdi prolaznu ocjenu ta je ocjena konačna.  </w:t>
      </w:r>
    </w:p>
    <w:p w:rsidR="00A15242" w:rsidRPr="00F74FDE" w:rsidRDefault="00A15242" w:rsidP="00A15242">
      <w:pPr>
        <w:pStyle w:val="Normal1"/>
        <w:numPr>
          <w:ilvl w:val="0"/>
          <w:numId w:val="25"/>
        </w:numPr>
        <w:jc w:val="both"/>
        <w:rPr>
          <w:rFonts w:asciiTheme="minorHAnsi" w:hAnsiTheme="minorHAnsi" w:cstheme="minorHAnsi"/>
          <w:sz w:val="24"/>
          <w:szCs w:val="24"/>
        </w:rPr>
      </w:pPr>
      <w:r w:rsidRPr="00F74FDE">
        <w:rPr>
          <w:rFonts w:asciiTheme="minorHAnsi" w:hAnsiTheme="minorHAnsi" w:cstheme="minorHAnsi"/>
          <w:sz w:val="24"/>
          <w:szCs w:val="24"/>
        </w:rPr>
        <w:t xml:space="preserve"> Ako Povjerenstvo utvrdi učeniku  ocjenu nedovoljan (1), a učenik ima zaključenu ocjenu nedovoljan (1) iz najviše dva nastavna predmeta, upućuje ga na dopunski </w:t>
      </w:r>
      <w:r w:rsidRPr="00F74FDE">
        <w:rPr>
          <w:rFonts w:asciiTheme="minorHAnsi" w:hAnsiTheme="minorHAnsi" w:cstheme="minorHAnsi"/>
          <w:color w:val="000000" w:themeColor="text1"/>
          <w:sz w:val="24"/>
          <w:szCs w:val="24"/>
        </w:rPr>
        <w:t xml:space="preserve">nastavni </w:t>
      </w:r>
      <w:r w:rsidRPr="00F74FDE">
        <w:rPr>
          <w:rFonts w:asciiTheme="minorHAnsi" w:hAnsiTheme="minorHAnsi" w:cstheme="minorHAnsi"/>
          <w:sz w:val="24"/>
          <w:szCs w:val="24"/>
        </w:rPr>
        <w:t>rad iz članka 111. ovog statuta</w:t>
      </w:r>
      <w:r w:rsidRPr="00F74FDE">
        <w:rPr>
          <w:rFonts w:asciiTheme="minorHAnsi" w:hAnsiTheme="minorHAnsi" w:cstheme="minorHAnsi"/>
          <w:b/>
          <w:sz w:val="24"/>
          <w:szCs w:val="24"/>
        </w:rPr>
        <w:t>.</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Članak 108.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Ispit iz članka 107. stavka 2. ovog statuta u pravilu se sastoji od pisanog i usmenog dijela, o čemu odlučuje Učiteljsko vijeće.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Pisani dio ispita traje najdulje 45 minuta, a usmeni dio najdulje 20 minuta.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(3) Pisani dio ispita prethodi usmenom dijelu ispita, a ako učenik ne pristupi pisanom dijelu ispita smatra se da je odustao od ispita.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(4) Ako učenik nije položio pisani dio ispita ima pravo pristupiti usmenom dijelu ispita prema odluci Povjerenstva.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(5) </w:t>
      </w:r>
      <w:r w:rsidRPr="00F74FDE">
        <w:rPr>
          <w:rFonts w:asciiTheme="minorHAnsi" w:hAnsiTheme="minorHAnsi" w:cstheme="minorHAnsi"/>
          <w:sz w:val="24"/>
          <w:szCs w:val="24"/>
        </w:rPr>
        <w:t>Pitanja na pisanom i na usmenom dijelu ispita moraju biti u skladu sa nastavnim planom i programom pojedinog nastavnog predmeta za određeni razred.</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 xml:space="preserve">(6) </w:t>
      </w:r>
      <w:r w:rsidRPr="00F74FDE">
        <w:rPr>
          <w:rFonts w:asciiTheme="minorHAnsi" w:hAnsiTheme="minorHAnsi" w:cstheme="minorHAnsi"/>
          <w:sz w:val="24"/>
          <w:szCs w:val="24"/>
        </w:rPr>
        <w:t xml:space="preserve">Pitanja mogu postavljati svi članovi Povjerenstva.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(7) </w:t>
      </w:r>
      <w:r w:rsidRPr="00F74FDE">
        <w:rPr>
          <w:rFonts w:asciiTheme="minorHAnsi" w:hAnsiTheme="minorHAnsi" w:cstheme="minorHAnsi"/>
          <w:sz w:val="24"/>
          <w:szCs w:val="24"/>
        </w:rPr>
        <w:t xml:space="preserve">Na kraju </w:t>
      </w:r>
      <w:r w:rsidRPr="00F74FDE">
        <w:rPr>
          <w:rFonts w:asciiTheme="minorHAnsi" w:eastAsia="Comic Sans MS" w:hAnsiTheme="minorHAnsi" w:cstheme="minorHAnsi"/>
          <w:sz w:val="24"/>
          <w:szCs w:val="24"/>
        </w:rPr>
        <w:t xml:space="preserve"> ispita Povjerenstvo većinom glasova utvrđuje ocjenu koja se učeniku odmah priopćuje. </w:t>
      </w:r>
    </w:p>
    <w:p w:rsidR="00A15242" w:rsidRPr="00614D39" w:rsidRDefault="00A15242" w:rsidP="00A15242">
      <w:pPr>
        <w:pStyle w:val="Normal1"/>
        <w:jc w:val="both"/>
        <w:rPr>
          <w:rFonts w:asciiTheme="minorHAnsi" w:hAnsiTheme="minorHAnsi" w:cstheme="minorHAnsi"/>
          <w:color w:val="auto"/>
          <w:sz w:val="24"/>
          <w:szCs w:val="24"/>
        </w:rPr>
      </w:pPr>
      <w:r w:rsidRPr="00614D39">
        <w:rPr>
          <w:rFonts w:asciiTheme="minorHAnsi" w:eastAsia="Comic Sans MS" w:hAnsiTheme="minorHAnsi" w:cstheme="minorHAnsi"/>
          <w:color w:val="auto"/>
          <w:sz w:val="24"/>
          <w:szCs w:val="24"/>
        </w:rPr>
        <w:t>(8) Ocjena Povjerenstva ne može biti niža od zaključe</w:t>
      </w:r>
      <w:r w:rsidR="00DB4D28" w:rsidRPr="00614D39">
        <w:rPr>
          <w:rFonts w:asciiTheme="minorHAnsi" w:eastAsia="Comic Sans MS" w:hAnsiTheme="minorHAnsi" w:cstheme="minorHAnsi"/>
          <w:color w:val="auto"/>
          <w:sz w:val="24"/>
          <w:szCs w:val="24"/>
        </w:rPr>
        <w:t xml:space="preserve">ne ocjene koju se preispituje.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(9) </w:t>
      </w:r>
      <w:r w:rsidRPr="00F74FDE">
        <w:rPr>
          <w:rFonts w:asciiTheme="minorHAnsi" w:hAnsiTheme="minorHAnsi" w:cstheme="minorHAnsi"/>
          <w:sz w:val="24"/>
          <w:szCs w:val="24"/>
        </w:rPr>
        <w:t xml:space="preserve">O tijeku </w:t>
      </w:r>
      <w:r w:rsidRPr="00F74FDE">
        <w:rPr>
          <w:rFonts w:asciiTheme="minorHAnsi" w:eastAsia="Comic Sans MS" w:hAnsiTheme="minorHAnsi" w:cstheme="minorHAnsi"/>
          <w:sz w:val="24"/>
          <w:szCs w:val="24"/>
        </w:rPr>
        <w:t>ispita vodi se zapisnik, a u zapisnik se upisuje dan i vrijeme održavanja ispita, osobni podaci o učeniku, pitanja na pisanom i usmenom dijelu ispita, ocjene iz pisanog i usmenog dijela ispita te  konačna ocjena.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(10) Zapisnik potpisuju svi članovi Povjerenstva.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(11) Pisani radovi učenika prilažu se zapisniku i  pohranjuju u pismohrani Škole.</w:t>
      </w:r>
    </w:p>
    <w:p w:rsidR="00A15242" w:rsidRPr="00F74FDE" w:rsidRDefault="00A15242" w:rsidP="00A15242">
      <w:pPr>
        <w:pStyle w:val="Normal1"/>
        <w:rPr>
          <w:rFonts w:asciiTheme="minorHAnsi" w:eastAsia="Comic Sans MS" w:hAnsiTheme="minorHAnsi" w:cstheme="minorHAnsi"/>
          <w:sz w:val="24"/>
          <w:szCs w:val="24"/>
        </w:rPr>
      </w:pP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Članak 109.</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w:t>
      </w:r>
      <w:r w:rsidRPr="00F74FDE">
        <w:rPr>
          <w:rFonts w:asciiTheme="minorHAnsi" w:hAnsiTheme="minorHAnsi" w:cstheme="minorHAnsi"/>
          <w:sz w:val="24"/>
          <w:szCs w:val="24"/>
        </w:rPr>
        <w:t xml:space="preserve">Roditelj koji nije zadovoljan ocjenom iz vladanja može u roku od dva  dana  </w:t>
      </w:r>
      <w:r w:rsidRPr="00F74FDE">
        <w:rPr>
          <w:rFonts w:asciiTheme="minorHAnsi" w:hAnsiTheme="minorHAnsi" w:cstheme="minorHAnsi"/>
          <w:color w:val="auto"/>
          <w:sz w:val="24"/>
          <w:szCs w:val="24"/>
        </w:rPr>
        <w:t xml:space="preserve">od završetka nastavne godine </w:t>
      </w:r>
      <w:r w:rsidRPr="00F74FDE">
        <w:rPr>
          <w:rFonts w:asciiTheme="minorHAnsi" w:hAnsiTheme="minorHAnsi" w:cstheme="minorHAnsi"/>
          <w:sz w:val="24"/>
          <w:szCs w:val="24"/>
        </w:rPr>
        <w:t xml:space="preserve">podnijeti zahtjev Učiteljskom vijeću radi preispitivanja ocjene.                                                                                                                                 </w:t>
      </w:r>
      <w:r w:rsidRPr="00F74FDE">
        <w:rPr>
          <w:rFonts w:asciiTheme="minorHAnsi" w:eastAsia="Comic Sans MS" w:hAnsiTheme="minorHAnsi" w:cstheme="minorHAnsi"/>
          <w:sz w:val="24"/>
          <w:szCs w:val="24"/>
        </w:rPr>
        <w:t xml:space="preserve">(2) </w:t>
      </w:r>
      <w:r w:rsidRPr="00F74FDE">
        <w:rPr>
          <w:rFonts w:asciiTheme="minorHAnsi" w:hAnsiTheme="minorHAnsi" w:cstheme="minorHAnsi"/>
          <w:sz w:val="24"/>
          <w:szCs w:val="24"/>
        </w:rPr>
        <w:t xml:space="preserve">Odluka o ocjeni iz vladanja Učiteljskog </w:t>
      </w:r>
      <w:r w:rsidRPr="00F74FDE">
        <w:rPr>
          <w:rFonts w:asciiTheme="minorHAnsi" w:hAnsiTheme="minorHAnsi" w:cstheme="minorHAnsi"/>
          <w:i/>
          <w:color w:val="00B0F0"/>
          <w:sz w:val="24"/>
          <w:szCs w:val="24"/>
        </w:rPr>
        <w:t xml:space="preserve"> </w:t>
      </w:r>
      <w:r w:rsidRPr="00F74FDE">
        <w:rPr>
          <w:rFonts w:asciiTheme="minorHAnsi" w:hAnsiTheme="minorHAnsi" w:cstheme="minorHAnsi"/>
          <w:sz w:val="24"/>
          <w:szCs w:val="24"/>
        </w:rPr>
        <w:t>vijeća je konačna.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Predmetni i razredni ispit </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110.</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(1) Učenici koji iz opravdanih razloga nisu mogli pohađati nastavu i biti ocijenjeni iz jednog ili više predmeta upućuju se na polaganje predmetnog ili razrednog ispita.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(2) Opravdanost izostanaka utvrđuje se u skladu s odredbama ovog statuta koje propisuju izostanke učenika. </w:t>
      </w:r>
    </w:p>
    <w:p w:rsidR="00A15242" w:rsidRPr="0019559A" w:rsidRDefault="00A15242" w:rsidP="00A15242">
      <w:pPr>
        <w:pStyle w:val="Normal1"/>
        <w:jc w:val="both"/>
        <w:rPr>
          <w:rFonts w:asciiTheme="minorHAnsi" w:hAnsiTheme="minorHAnsi" w:cstheme="minorHAnsi"/>
          <w:color w:val="auto"/>
          <w:sz w:val="24"/>
          <w:szCs w:val="24"/>
        </w:rPr>
      </w:pPr>
      <w:r w:rsidRPr="00F74FDE">
        <w:rPr>
          <w:rFonts w:asciiTheme="minorHAnsi" w:hAnsiTheme="minorHAnsi" w:cstheme="minorHAnsi"/>
          <w:sz w:val="24"/>
          <w:szCs w:val="24"/>
        </w:rPr>
        <w:t xml:space="preserve">(3) </w:t>
      </w:r>
      <w:r w:rsidRPr="0019559A">
        <w:rPr>
          <w:rFonts w:asciiTheme="minorHAnsi" w:hAnsiTheme="minorHAnsi" w:cstheme="minorHAnsi"/>
          <w:color w:val="auto"/>
          <w:sz w:val="24"/>
          <w:szCs w:val="24"/>
        </w:rPr>
        <w:t xml:space="preserve">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Odluku o polaganju predmetnog ili razrednog ispita donosi Učiteljsko vijeće.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(5) Ako učenik zbog opravdanih razloga ne pristupi polaganju predmetnog ili razrednog ispita Učiteljsko vijeće</w:t>
      </w:r>
      <w:r w:rsidRPr="00F74FDE">
        <w:rPr>
          <w:rFonts w:asciiTheme="minorHAnsi" w:eastAsia="Comic Sans MS" w:hAnsiTheme="minorHAnsi" w:cstheme="minorHAnsi"/>
          <w:i/>
          <w:color w:val="00B0F0"/>
          <w:sz w:val="24"/>
          <w:szCs w:val="24"/>
        </w:rPr>
        <w:t xml:space="preserve"> </w:t>
      </w:r>
      <w:r w:rsidRPr="00F74FDE">
        <w:rPr>
          <w:rFonts w:asciiTheme="minorHAnsi" w:eastAsia="Comic Sans MS" w:hAnsiTheme="minorHAnsi" w:cstheme="minorHAnsi"/>
          <w:sz w:val="24"/>
          <w:szCs w:val="24"/>
        </w:rPr>
        <w:t xml:space="preserve">donijet će novu odluku o polaganju u skladu s odredbama ovog članka.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(6) U slučaju polaganja razrednog ispita učenik ne može u jednom danu polagati više od tri ispita.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(7) Na polaganje razrednog i predmetnog ispita na odgovarajući način primjenjuju se odredbe članka 108. ovog statuta. </w:t>
      </w:r>
    </w:p>
    <w:p w:rsidR="00A15242" w:rsidRPr="00F74FDE" w:rsidRDefault="00A15242"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Dopunski nastavni rad </w:t>
      </w:r>
    </w:p>
    <w:p w:rsidR="00A15242" w:rsidRPr="00F74FDE" w:rsidRDefault="00A15242" w:rsidP="00A15242">
      <w:pPr>
        <w:pStyle w:val="Normal1"/>
        <w:jc w:val="center"/>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Članak 111.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w:t>
      </w:r>
      <w:r w:rsidRPr="00F74FDE">
        <w:rPr>
          <w:rFonts w:asciiTheme="minorHAnsi" w:hAnsiTheme="minorHAnsi" w:cstheme="minorHAnsi"/>
          <w:sz w:val="24"/>
          <w:szCs w:val="24"/>
        </w:rPr>
        <w:t xml:space="preserve">Za učenika koji na kraju nastavne godine ima ocjenu nedovoljan (1) iz najviše dva nastavna predmeta, Škola je dužna organizirati pomoć u učenju i nadoknađivanju znanja kroz dopunski </w:t>
      </w:r>
      <w:r w:rsidRPr="00F74FDE">
        <w:rPr>
          <w:rFonts w:asciiTheme="minorHAnsi" w:hAnsiTheme="minorHAnsi" w:cstheme="minorHAnsi"/>
          <w:color w:val="auto"/>
          <w:sz w:val="24"/>
          <w:szCs w:val="24"/>
        </w:rPr>
        <w:t>nastavni</w:t>
      </w:r>
      <w:r w:rsidRPr="00F74FDE">
        <w:rPr>
          <w:rFonts w:asciiTheme="minorHAnsi" w:hAnsiTheme="minorHAnsi" w:cstheme="minorHAnsi"/>
          <w:color w:val="FF0000"/>
          <w:sz w:val="24"/>
          <w:szCs w:val="24"/>
        </w:rPr>
        <w:t xml:space="preserve"> </w:t>
      </w:r>
      <w:r w:rsidRPr="00F74FDE">
        <w:rPr>
          <w:rFonts w:asciiTheme="minorHAnsi" w:hAnsiTheme="minorHAnsi" w:cstheme="minorHAnsi"/>
          <w:sz w:val="24"/>
          <w:szCs w:val="24"/>
        </w:rPr>
        <w:t>rad koji je učenik dužan pohađati.</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hAnsiTheme="minorHAnsi" w:cstheme="minorHAnsi"/>
          <w:sz w:val="24"/>
          <w:szCs w:val="24"/>
        </w:rPr>
        <w:t xml:space="preserve">(2)Dopunski </w:t>
      </w:r>
      <w:r w:rsidRPr="00F74FDE">
        <w:rPr>
          <w:rFonts w:asciiTheme="minorHAnsi" w:hAnsiTheme="minorHAnsi" w:cstheme="minorHAnsi"/>
          <w:color w:val="auto"/>
          <w:sz w:val="24"/>
          <w:szCs w:val="24"/>
        </w:rPr>
        <w:t xml:space="preserve">nastavni rad iz stavka 1. ovoga članka utvrđuje Učiteljsko vijeće po nastavnim predmetima.   </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lastRenderedPageBreak/>
        <w:t xml:space="preserve">(3) </w:t>
      </w:r>
      <w:r w:rsidRPr="00F74FDE">
        <w:rPr>
          <w:rFonts w:asciiTheme="minorHAnsi" w:hAnsiTheme="minorHAnsi" w:cstheme="minorHAnsi"/>
          <w:color w:val="auto"/>
          <w:sz w:val="24"/>
          <w:szCs w:val="24"/>
        </w:rPr>
        <w:t xml:space="preserve">Dopunski  nastavni rad ne može trajati kraće od 10 i dulje od 25 sati po nastavnom predmetu.  </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hAnsiTheme="minorHAnsi" w:cstheme="minorHAnsi"/>
          <w:color w:val="auto"/>
          <w:sz w:val="24"/>
          <w:szCs w:val="24"/>
        </w:rPr>
        <w:t xml:space="preserve"> </w:t>
      </w:r>
      <w:r w:rsidRPr="00F74FDE">
        <w:rPr>
          <w:rFonts w:asciiTheme="minorHAnsi" w:eastAsia="Comic Sans MS" w:hAnsiTheme="minorHAnsi" w:cstheme="minorHAnsi"/>
          <w:sz w:val="24"/>
          <w:szCs w:val="24"/>
        </w:rPr>
        <w:t xml:space="preserve">(4) </w:t>
      </w:r>
      <w:r w:rsidRPr="00F74FDE">
        <w:rPr>
          <w:rFonts w:asciiTheme="minorHAnsi" w:hAnsiTheme="minorHAnsi" w:cstheme="minorHAnsi"/>
          <w:color w:val="auto"/>
          <w:sz w:val="24"/>
          <w:szCs w:val="24"/>
        </w:rPr>
        <w:t xml:space="preserve">Ako  učenik tijekom dopunskog nastavnog rada ostvari očekivane ishode učitelj mu zaključuje prolaznu ocjenu.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hAnsiTheme="minorHAnsi" w:cstheme="minorHAnsi"/>
          <w:color w:val="auto"/>
          <w:sz w:val="24"/>
          <w:szCs w:val="24"/>
        </w:rPr>
        <w:t xml:space="preserve"> </w:t>
      </w:r>
      <w:r w:rsidRPr="00F74FDE">
        <w:rPr>
          <w:rFonts w:asciiTheme="minorHAnsi" w:eastAsia="Comic Sans MS" w:hAnsiTheme="minorHAnsi" w:cstheme="minorHAnsi"/>
          <w:sz w:val="24"/>
          <w:szCs w:val="24"/>
        </w:rPr>
        <w:t xml:space="preserve">(5) </w:t>
      </w:r>
      <w:r w:rsidRPr="00F74FDE">
        <w:rPr>
          <w:rFonts w:asciiTheme="minorHAnsi" w:hAnsiTheme="minorHAnsi" w:cstheme="minorHAnsi"/>
          <w:color w:val="auto"/>
          <w:sz w:val="24"/>
          <w:szCs w:val="24"/>
        </w:rPr>
        <w:t xml:space="preserve">S ocjenom </w:t>
      </w:r>
      <w:r w:rsidRPr="00F74FDE">
        <w:rPr>
          <w:rFonts w:asciiTheme="minorHAnsi" w:hAnsiTheme="minorHAnsi" w:cstheme="minorHAnsi"/>
          <w:sz w:val="24"/>
          <w:szCs w:val="24"/>
        </w:rPr>
        <w:t xml:space="preserve">ili potrebom upućivanja na popravni ispit učitelj je dužan  upoznati učenika na zadnjem satu dopunskog nastavnog rada.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hAnsiTheme="minorHAnsi" w:cstheme="minorHAnsi"/>
          <w:sz w:val="24"/>
          <w:szCs w:val="24"/>
        </w:rPr>
        <w:t xml:space="preserve"> </w:t>
      </w:r>
      <w:r w:rsidRPr="00F74FDE">
        <w:rPr>
          <w:rFonts w:asciiTheme="minorHAnsi" w:eastAsia="Comic Sans MS" w:hAnsiTheme="minorHAnsi" w:cstheme="minorHAnsi"/>
          <w:sz w:val="24"/>
          <w:szCs w:val="24"/>
        </w:rPr>
        <w:t xml:space="preserve">(6) </w:t>
      </w:r>
      <w:r w:rsidRPr="00F74FDE">
        <w:rPr>
          <w:rFonts w:asciiTheme="minorHAnsi" w:hAnsiTheme="minorHAnsi" w:cstheme="minorHAnsi"/>
          <w:sz w:val="24"/>
          <w:szCs w:val="24"/>
        </w:rPr>
        <w:t xml:space="preserve">Ako se </w:t>
      </w:r>
      <w:r w:rsidRPr="00F74FDE">
        <w:rPr>
          <w:rFonts w:asciiTheme="minorHAnsi" w:hAnsiTheme="minorHAnsi" w:cstheme="minorHAnsi"/>
          <w:color w:val="auto"/>
          <w:sz w:val="24"/>
          <w:szCs w:val="24"/>
        </w:rPr>
        <w:t>učeniku</w:t>
      </w:r>
      <w:r w:rsidRPr="00F74FDE">
        <w:rPr>
          <w:rFonts w:asciiTheme="minorHAnsi" w:hAnsiTheme="minorHAnsi" w:cstheme="minorHAnsi"/>
          <w:sz w:val="24"/>
          <w:szCs w:val="24"/>
        </w:rPr>
        <w:t xml:space="preserve"> od četvrtog do osmog razreda Škole</w:t>
      </w:r>
      <w:r w:rsidRPr="00F74FDE">
        <w:rPr>
          <w:rFonts w:asciiTheme="minorHAnsi" w:hAnsiTheme="minorHAnsi" w:cstheme="minorHAnsi"/>
          <w:color w:val="00B0F0"/>
          <w:sz w:val="24"/>
          <w:szCs w:val="24"/>
        </w:rPr>
        <w:t xml:space="preserve"> </w:t>
      </w:r>
      <w:r w:rsidRPr="00F74FDE">
        <w:rPr>
          <w:rFonts w:asciiTheme="minorHAnsi" w:hAnsiTheme="minorHAnsi" w:cstheme="minorHAnsi"/>
          <w:sz w:val="24"/>
          <w:szCs w:val="24"/>
        </w:rPr>
        <w:t>nakon dopunskog nastavnog rada ne zaključi prolazna ocjena, upućuje ga se na popravni ispit koji se održava krajem školske godine, a najkasnije do 25. kolovoza tekuće školske godine.</w:t>
      </w:r>
    </w:p>
    <w:p w:rsidR="00A15242" w:rsidRPr="00F74FDE" w:rsidRDefault="00A15242" w:rsidP="00A15242">
      <w:pPr>
        <w:pStyle w:val="t-9-8"/>
        <w:rPr>
          <w:rFonts w:asciiTheme="minorHAnsi" w:eastAsia="Comic Sans MS" w:hAnsiTheme="minorHAnsi" w:cstheme="minorHAnsi"/>
          <w:b/>
        </w:rPr>
      </w:pPr>
      <w:r w:rsidRPr="00F74FDE">
        <w:rPr>
          <w:rFonts w:asciiTheme="minorHAnsi" w:eastAsia="Comic Sans MS" w:hAnsiTheme="minorHAnsi" w:cstheme="minorHAnsi"/>
          <w:b/>
        </w:rPr>
        <w:t xml:space="preserve">Ponavljanje razreda                                                                                                       </w:t>
      </w:r>
    </w:p>
    <w:p w:rsidR="00A15242" w:rsidRPr="00F74FDE" w:rsidRDefault="00A15242" w:rsidP="00A15242">
      <w:pPr>
        <w:pStyle w:val="t-9-8"/>
        <w:spacing w:before="0" w:beforeAutospacing="0" w:after="0" w:afterAutospacing="0"/>
        <w:jc w:val="center"/>
        <w:rPr>
          <w:rFonts w:asciiTheme="minorHAnsi" w:eastAsia="Comic Sans MS" w:hAnsiTheme="minorHAnsi" w:cstheme="minorHAnsi"/>
          <w:b/>
        </w:rPr>
      </w:pPr>
      <w:r w:rsidRPr="00F74FDE">
        <w:rPr>
          <w:rFonts w:asciiTheme="minorHAnsi" w:eastAsia="Comic Sans MS" w:hAnsiTheme="minorHAnsi" w:cstheme="minorHAnsi"/>
          <w:b/>
        </w:rPr>
        <w:t xml:space="preserve">Članak 112.      </w:t>
      </w:r>
    </w:p>
    <w:p w:rsidR="00A15242" w:rsidRPr="00F74FDE" w:rsidRDefault="00A15242" w:rsidP="00A15242">
      <w:pPr>
        <w:pStyle w:val="t-9-8"/>
        <w:spacing w:before="0" w:beforeAutospacing="0" w:after="0" w:afterAutospacing="0"/>
        <w:jc w:val="both"/>
        <w:rPr>
          <w:rFonts w:asciiTheme="minorHAnsi" w:eastAsia="Comic Sans MS" w:hAnsiTheme="minorHAnsi" w:cstheme="minorHAnsi"/>
          <w:b/>
        </w:rPr>
      </w:pPr>
      <w:r w:rsidRPr="00F74FDE">
        <w:rPr>
          <w:rFonts w:asciiTheme="minorHAnsi" w:eastAsia="Comic Sans MS" w:hAnsiTheme="minorHAnsi" w:cstheme="minorHAnsi"/>
          <w:b/>
        </w:rPr>
        <w:t xml:space="preserve"> </w:t>
      </w:r>
      <w:r w:rsidRPr="00F74FDE">
        <w:rPr>
          <w:rFonts w:asciiTheme="minorHAnsi" w:eastAsia="Comic Sans MS" w:hAnsiTheme="minorHAnsi" w:cstheme="minorHAnsi"/>
        </w:rPr>
        <w:t>Učenici koji na kraju nastavne godine imaju ocjenu nedovoljan (1) iz tri ili više nastavnih predmeta, upućuju se na ponavljanje razreda.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 xml:space="preserve">Popravni ispit   </w:t>
      </w:r>
    </w:p>
    <w:p w:rsidR="00A15242" w:rsidRPr="00F74FDE" w:rsidRDefault="00A15242" w:rsidP="00A15242">
      <w:pPr>
        <w:pStyle w:val="Normal1"/>
        <w:jc w:val="center"/>
        <w:rPr>
          <w:rFonts w:asciiTheme="minorHAnsi" w:hAnsiTheme="minorHAnsi" w:cstheme="minorHAnsi"/>
          <w:b/>
          <w:sz w:val="24"/>
          <w:szCs w:val="24"/>
        </w:rPr>
      </w:pPr>
      <w:r w:rsidRPr="00F74FDE">
        <w:rPr>
          <w:rFonts w:asciiTheme="minorHAnsi" w:hAnsiTheme="minorHAnsi" w:cstheme="minorHAnsi"/>
          <w:b/>
          <w:sz w:val="24"/>
          <w:szCs w:val="24"/>
        </w:rPr>
        <w:t xml:space="preserve">Članak 113.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w:t>
      </w:r>
      <w:r w:rsidRPr="00F74FDE">
        <w:rPr>
          <w:rFonts w:asciiTheme="minorHAnsi" w:hAnsiTheme="minorHAnsi" w:cstheme="minorHAnsi"/>
          <w:sz w:val="24"/>
          <w:szCs w:val="24"/>
        </w:rPr>
        <w:t>Učiteljsko vijeće određuje termine održavanja p</w:t>
      </w:r>
      <w:r w:rsidRPr="00F74FDE">
        <w:rPr>
          <w:rFonts w:asciiTheme="minorHAnsi" w:eastAsia="Comic Sans MS" w:hAnsiTheme="minorHAnsi" w:cstheme="minorHAnsi"/>
          <w:sz w:val="24"/>
          <w:szCs w:val="24"/>
        </w:rPr>
        <w:t xml:space="preserve">opravnih ispita i </w:t>
      </w:r>
      <w:r w:rsidRPr="00F74FDE">
        <w:rPr>
          <w:rFonts w:asciiTheme="minorHAnsi" w:hAnsiTheme="minorHAnsi" w:cstheme="minorHAnsi"/>
          <w:sz w:val="24"/>
          <w:szCs w:val="24"/>
        </w:rPr>
        <w:t>objavljuje ih na mrežnim stranicama i oglasnoj ploči Škole.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w:t>
      </w:r>
      <w:r w:rsidRPr="00F74FDE">
        <w:rPr>
          <w:rFonts w:asciiTheme="minorHAnsi" w:hAnsiTheme="minorHAnsi" w:cstheme="minorHAnsi"/>
          <w:sz w:val="24"/>
          <w:szCs w:val="24"/>
        </w:rPr>
        <w:t xml:space="preserve">Popravni ispiti </w:t>
      </w:r>
      <w:r w:rsidRPr="00F74FDE">
        <w:rPr>
          <w:rFonts w:asciiTheme="minorHAnsi" w:eastAsia="Comic Sans MS" w:hAnsiTheme="minorHAnsi" w:cstheme="minorHAnsi"/>
          <w:sz w:val="24"/>
          <w:szCs w:val="24"/>
        </w:rPr>
        <w:t>održavaju se krajem školske godine, a najkasnije do 25. kolovoza tekuće školske godine</w:t>
      </w:r>
      <w:r w:rsidRPr="00F74FDE">
        <w:rPr>
          <w:rFonts w:asciiTheme="minorHAnsi" w:hAnsiTheme="minorHAnsi" w:cstheme="minorHAnsi"/>
          <w:sz w:val="24"/>
          <w:szCs w:val="24"/>
        </w:rPr>
        <w:t xml:space="preserve">. </w:t>
      </w:r>
    </w:p>
    <w:p w:rsidR="00A15242" w:rsidRPr="0019559A" w:rsidRDefault="00A15242" w:rsidP="00A15242">
      <w:pPr>
        <w:pStyle w:val="Normal1"/>
        <w:jc w:val="both"/>
        <w:rPr>
          <w:rFonts w:asciiTheme="minorHAnsi" w:hAnsiTheme="minorHAnsi" w:cstheme="minorHAnsi"/>
          <w:color w:val="auto"/>
          <w:sz w:val="24"/>
          <w:szCs w:val="24"/>
        </w:rPr>
      </w:pPr>
      <w:r w:rsidRPr="0019559A">
        <w:rPr>
          <w:rFonts w:asciiTheme="minorHAnsi" w:hAnsiTheme="minorHAnsi" w:cstheme="minorHAnsi"/>
          <w:color w:val="auto"/>
          <w:sz w:val="24"/>
          <w:szCs w:val="24"/>
        </w:rPr>
        <w:t>(3)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w:t>
      </w:r>
      <w:r w:rsidR="00EF5A61" w:rsidRPr="0019559A">
        <w:rPr>
          <w:rFonts w:asciiTheme="minorHAnsi" w:hAnsiTheme="minorHAnsi" w:cstheme="minorHAnsi"/>
          <w:color w:val="auto"/>
          <w:sz w:val="24"/>
          <w:szCs w:val="24"/>
        </w:rPr>
        <w:t>i</w:t>
      </w:r>
      <w:r w:rsidRPr="0019559A">
        <w:rPr>
          <w:rFonts w:asciiTheme="minorHAnsi" w:hAnsiTheme="minorHAnsi" w:cstheme="minorHAnsi"/>
          <w:color w:val="auto"/>
          <w:sz w:val="24"/>
          <w:szCs w:val="24"/>
        </w:rPr>
        <w:t>ku omogućiti polaganje ispita i nakon 15. listopada kalendarske godine, uz suglasnost ministra.</w:t>
      </w:r>
    </w:p>
    <w:p w:rsidR="00A15242" w:rsidRPr="0019559A" w:rsidRDefault="00A15242" w:rsidP="00A15242">
      <w:pPr>
        <w:pStyle w:val="Normal1"/>
        <w:jc w:val="both"/>
        <w:rPr>
          <w:rFonts w:asciiTheme="minorHAnsi" w:hAnsiTheme="minorHAnsi" w:cstheme="minorHAnsi"/>
          <w:b/>
          <w:color w:val="auto"/>
          <w:sz w:val="24"/>
          <w:szCs w:val="24"/>
        </w:rPr>
      </w:pPr>
    </w:p>
    <w:p w:rsidR="00A15242" w:rsidRPr="00F74FDE" w:rsidRDefault="00A15242" w:rsidP="00A15242">
      <w:pPr>
        <w:pStyle w:val="Normal1"/>
        <w:jc w:val="center"/>
        <w:rPr>
          <w:rFonts w:asciiTheme="minorHAnsi" w:hAnsiTheme="minorHAnsi" w:cstheme="minorHAnsi"/>
          <w:color w:val="auto"/>
          <w:sz w:val="24"/>
          <w:szCs w:val="24"/>
        </w:rPr>
      </w:pPr>
      <w:r w:rsidRPr="00F74FDE">
        <w:rPr>
          <w:rFonts w:asciiTheme="minorHAnsi" w:eastAsia="Comic Sans MS" w:hAnsiTheme="minorHAnsi" w:cstheme="minorHAnsi"/>
          <w:b/>
          <w:color w:val="auto"/>
          <w:sz w:val="24"/>
          <w:szCs w:val="24"/>
        </w:rPr>
        <w:t>Članak 114.</w:t>
      </w:r>
    </w:p>
    <w:p w:rsidR="00A15242" w:rsidRPr="00614D39"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color w:val="4472C4" w:themeColor="accent1"/>
          <w:sz w:val="24"/>
          <w:szCs w:val="24"/>
        </w:rPr>
        <w:t>(</w:t>
      </w:r>
      <w:r w:rsidRPr="00614D39">
        <w:rPr>
          <w:rFonts w:asciiTheme="minorHAnsi" w:eastAsia="Comic Sans MS" w:hAnsiTheme="minorHAnsi" w:cstheme="minorHAnsi"/>
          <w:color w:val="auto"/>
          <w:sz w:val="24"/>
          <w:szCs w:val="24"/>
        </w:rPr>
        <w:t>1) Popravni ispit učenik polaže pred ispitnim Povjerenstvom koje  imenuje ravnatelj.</w:t>
      </w:r>
    </w:p>
    <w:p w:rsidR="00A15242" w:rsidRPr="00614D39" w:rsidRDefault="00A15242" w:rsidP="00A15242">
      <w:pPr>
        <w:pStyle w:val="Normal1"/>
        <w:jc w:val="both"/>
        <w:rPr>
          <w:rFonts w:asciiTheme="minorHAnsi" w:hAnsiTheme="minorHAnsi" w:cstheme="minorHAnsi"/>
          <w:color w:val="auto"/>
          <w:sz w:val="24"/>
          <w:szCs w:val="24"/>
        </w:rPr>
      </w:pPr>
      <w:r w:rsidRPr="00614D39">
        <w:rPr>
          <w:rFonts w:asciiTheme="minorHAnsi" w:eastAsia="Comic Sans MS" w:hAnsiTheme="minorHAnsi" w:cstheme="minorHAnsi"/>
          <w:color w:val="auto"/>
          <w:sz w:val="24"/>
          <w:szCs w:val="24"/>
        </w:rPr>
        <w:t>(2) Povjerenstvo ima tri člana:</w:t>
      </w:r>
    </w:p>
    <w:p w:rsidR="00A15242" w:rsidRPr="00614D39" w:rsidRDefault="00A15242" w:rsidP="00A15242">
      <w:pPr>
        <w:pStyle w:val="Normal1"/>
        <w:jc w:val="both"/>
        <w:rPr>
          <w:rFonts w:asciiTheme="minorHAnsi" w:hAnsiTheme="minorHAnsi" w:cstheme="minorHAnsi"/>
          <w:color w:val="auto"/>
          <w:sz w:val="24"/>
          <w:szCs w:val="24"/>
        </w:rPr>
      </w:pPr>
      <w:r w:rsidRPr="00614D39">
        <w:rPr>
          <w:rFonts w:asciiTheme="minorHAnsi" w:eastAsia="Comic Sans MS" w:hAnsiTheme="minorHAnsi" w:cstheme="minorHAnsi"/>
          <w:color w:val="auto"/>
          <w:sz w:val="24"/>
          <w:szCs w:val="24"/>
        </w:rPr>
        <w:t>- razrednik kao predsjednik Povjerenstva</w:t>
      </w:r>
    </w:p>
    <w:p w:rsidR="00A15242" w:rsidRPr="00614D39" w:rsidRDefault="00A15242" w:rsidP="00A15242">
      <w:pPr>
        <w:pStyle w:val="Normal1"/>
        <w:jc w:val="both"/>
        <w:rPr>
          <w:rFonts w:asciiTheme="minorHAnsi" w:eastAsia="Comic Sans MS" w:hAnsiTheme="minorHAnsi" w:cstheme="minorHAnsi"/>
          <w:color w:val="auto"/>
          <w:sz w:val="24"/>
          <w:szCs w:val="24"/>
        </w:rPr>
      </w:pPr>
      <w:r w:rsidRPr="00614D39">
        <w:rPr>
          <w:rFonts w:asciiTheme="minorHAnsi" w:eastAsia="Comic Sans MS" w:hAnsiTheme="minorHAnsi" w:cstheme="minorHAnsi"/>
          <w:color w:val="auto"/>
          <w:sz w:val="24"/>
          <w:szCs w:val="24"/>
        </w:rPr>
        <w:t xml:space="preserve">- ispitivač – učitelj nastavnog predmeta iz kojega se polaže popravni ispit </w:t>
      </w:r>
    </w:p>
    <w:p w:rsidR="00A15242" w:rsidRPr="00614D39" w:rsidRDefault="00A15242" w:rsidP="00A15242">
      <w:pPr>
        <w:pStyle w:val="Normal1"/>
        <w:jc w:val="both"/>
        <w:rPr>
          <w:rFonts w:asciiTheme="minorHAnsi" w:hAnsiTheme="minorHAnsi" w:cstheme="minorHAnsi"/>
          <w:color w:val="auto"/>
          <w:sz w:val="24"/>
          <w:szCs w:val="24"/>
        </w:rPr>
      </w:pPr>
      <w:r w:rsidRPr="00614D39">
        <w:rPr>
          <w:rFonts w:asciiTheme="minorHAnsi" w:eastAsia="Comic Sans MS" w:hAnsiTheme="minorHAnsi" w:cstheme="minorHAnsi"/>
          <w:color w:val="auto"/>
          <w:sz w:val="24"/>
          <w:szCs w:val="24"/>
        </w:rPr>
        <w:t>- član Povjerenstva</w:t>
      </w:r>
      <w:r w:rsidRPr="00614D39">
        <w:rPr>
          <w:rFonts w:asciiTheme="minorHAnsi" w:eastAsia="Comic Sans MS" w:hAnsiTheme="minorHAnsi" w:cstheme="minorHAnsi"/>
          <w:b/>
          <w:color w:val="auto"/>
          <w:sz w:val="24"/>
          <w:szCs w:val="24"/>
        </w:rPr>
        <w:t xml:space="preserve"> </w:t>
      </w:r>
      <w:r w:rsidRPr="00614D39">
        <w:rPr>
          <w:rFonts w:asciiTheme="minorHAnsi" w:eastAsia="Comic Sans MS" w:hAnsiTheme="minorHAnsi" w:cstheme="minorHAnsi"/>
          <w:color w:val="auto"/>
          <w:sz w:val="24"/>
          <w:szCs w:val="24"/>
        </w:rPr>
        <w:t>–</w:t>
      </w:r>
      <w:r w:rsidRPr="00614D39">
        <w:rPr>
          <w:rFonts w:asciiTheme="minorHAnsi" w:eastAsia="Comic Sans MS" w:hAnsiTheme="minorHAnsi" w:cstheme="minorHAnsi"/>
          <w:b/>
          <w:color w:val="auto"/>
          <w:sz w:val="24"/>
          <w:szCs w:val="24"/>
        </w:rPr>
        <w:t xml:space="preserve"> </w:t>
      </w:r>
      <w:r w:rsidRPr="00614D39">
        <w:rPr>
          <w:rFonts w:asciiTheme="minorHAnsi" w:eastAsia="Comic Sans MS" w:hAnsiTheme="minorHAnsi" w:cstheme="minorHAnsi"/>
          <w:color w:val="auto"/>
          <w:sz w:val="24"/>
          <w:szCs w:val="24"/>
        </w:rPr>
        <w:t>učitelj istog ili srodnog nastavnog predmeta iz kog se polaže popravni ispit.</w:t>
      </w:r>
    </w:p>
    <w:p w:rsidR="00A15242" w:rsidRPr="00614D39" w:rsidRDefault="00A15242" w:rsidP="00A15242">
      <w:pPr>
        <w:pStyle w:val="Normal1"/>
        <w:jc w:val="both"/>
        <w:rPr>
          <w:rFonts w:asciiTheme="minorHAnsi" w:eastAsia="Comic Sans MS" w:hAnsiTheme="minorHAnsi" w:cstheme="minorHAnsi"/>
          <w:color w:val="auto"/>
          <w:sz w:val="24"/>
          <w:szCs w:val="24"/>
        </w:rPr>
      </w:pPr>
      <w:r w:rsidRPr="00614D39">
        <w:rPr>
          <w:rFonts w:asciiTheme="minorHAnsi" w:eastAsia="Comic Sans MS" w:hAnsiTheme="minorHAnsi" w:cstheme="minorHAnsi"/>
          <w:color w:val="auto"/>
          <w:sz w:val="24"/>
          <w:szCs w:val="24"/>
        </w:rPr>
        <w:t>(3) Ocjena Povjerenstva je konačna.</w:t>
      </w:r>
    </w:p>
    <w:p w:rsidR="00A15242" w:rsidRPr="00F74FDE" w:rsidRDefault="00A15242" w:rsidP="00A15242">
      <w:pPr>
        <w:pStyle w:val="Normal1"/>
        <w:jc w:val="both"/>
        <w:rPr>
          <w:rFonts w:asciiTheme="minorHAnsi" w:hAnsiTheme="minorHAnsi" w:cstheme="minorHAnsi"/>
          <w:color w:val="4472C4" w:themeColor="accent1"/>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115.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Na polaganje popravnog ispita na odgovarajući način se primjenjuju odredbe članka 108. ovog statuta.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116.</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Učeniku koji uspješno završi dopunski nastavni rad odnosno položi popravni ispit, ocjena se upisuje u svjedodžbu.</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Nastava u kući odnosno u zdravstvenoj ustanovi</w:t>
      </w:r>
    </w:p>
    <w:p w:rsidR="00A15242" w:rsidRPr="00F74FDE" w:rsidRDefault="00A15242" w:rsidP="00A15242">
      <w:pPr>
        <w:pStyle w:val="Normal1"/>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b/>
          <w:sz w:val="24"/>
          <w:szCs w:val="24"/>
        </w:rPr>
      </w:pPr>
      <w:r w:rsidRPr="00F74FDE">
        <w:rPr>
          <w:rFonts w:asciiTheme="minorHAnsi" w:hAnsiTheme="minorHAnsi" w:cstheme="minorHAnsi"/>
          <w:b/>
          <w:sz w:val="24"/>
          <w:szCs w:val="24"/>
        </w:rPr>
        <w:lastRenderedPageBreak/>
        <w:t xml:space="preserve">Članak 117.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Za učenike koji zbog većih motoričkih teškoća ili kroničnih bolesti ne mogu pohađati nastavu Škola uz odobrenje Ministarstva</w:t>
      </w:r>
      <w:r w:rsidRPr="0019559A">
        <w:rPr>
          <w:rFonts w:asciiTheme="minorHAnsi" w:eastAsia="Comic Sans MS" w:hAnsiTheme="minorHAnsi" w:cstheme="minorHAnsi"/>
          <w:color w:val="auto"/>
          <w:sz w:val="24"/>
          <w:szCs w:val="24"/>
        </w:rPr>
        <w:t xml:space="preserve">, a na prijedlog liječnika školske medicine </w:t>
      </w:r>
      <w:r w:rsidRPr="00F74FDE">
        <w:rPr>
          <w:rFonts w:asciiTheme="minorHAnsi" w:eastAsia="Comic Sans MS" w:hAnsiTheme="minorHAnsi" w:cstheme="minorHAnsi"/>
          <w:sz w:val="24"/>
          <w:szCs w:val="24"/>
        </w:rPr>
        <w:t xml:space="preserve">organizira nastavu u kući odnosno zdravstvenoj ustanovi, ako se učenik nalazi na dužem liječenju. </w:t>
      </w:r>
    </w:p>
    <w:p w:rsidR="00A15242" w:rsidRPr="00F74FDE" w:rsidRDefault="00A15242" w:rsidP="00A15242">
      <w:pPr>
        <w:pStyle w:val="Normal1"/>
        <w:jc w:val="both"/>
        <w:rPr>
          <w:rFonts w:asciiTheme="minorHAnsi" w:hAnsiTheme="minorHAnsi" w:cstheme="minorHAnsi"/>
          <w:color w:val="FF0000"/>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Oslobađanje učenika od sudjelovanja u nastavnom predmetu ili aktivnosti</w:t>
      </w:r>
    </w:p>
    <w:p w:rsidR="00A15242" w:rsidRPr="00F74FDE" w:rsidRDefault="00A15242" w:rsidP="00A15242">
      <w:pPr>
        <w:pStyle w:val="Normal1"/>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118.</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Odluku o oslobađanju učenika od pohađanja određenog nastavnog predmeta ili sudjelovanja u određenim nastavnim sadržajima ili školskoj aktivnosti donosi Učiteljsko vijeće na prijedlog liječnika primarne zdravstvene zaštite.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Učeniku koji je oslobođen pohađanja nastave određenog nastavnog predmeta u javnu ispravu se umjesto ocjene upisuje da je oslobođen.</w:t>
      </w: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 xml:space="preserve">Kategorizirani sportaši </w:t>
      </w:r>
    </w:p>
    <w:p w:rsidR="00A15242" w:rsidRPr="00F74FDE" w:rsidRDefault="00A15242" w:rsidP="00A15242">
      <w:pPr>
        <w:pStyle w:val="Normal1"/>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119.</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rsidR="00A15242" w:rsidRPr="00DD22F2" w:rsidRDefault="00A15242" w:rsidP="00A15242">
      <w:pPr>
        <w:pStyle w:val="Normal1"/>
        <w:jc w:val="both"/>
        <w:rPr>
          <w:rFonts w:asciiTheme="minorHAnsi" w:eastAsia="Comic Sans MS" w:hAnsiTheme="minorHAnsi" w:cstheme="minorHAnsi"/>
          <w:color w:val="auto"/>
          <w:sz w:val="24"/>
          <w:szCs w:val="24"/>
        </w:rPr>
      </w:pPr>
      <w:r w:rsidRPr="00DD22F2">
        <w:rPr>
          <w:rFonts w:asciiTheme="minorHAnsi" w:eastAsia="Comic Sans MS" w:hAnsiTheme="minorHAnsi" w:cstheme="minorHAnsi"/>
          <w:color w:val="auto"/>
          <w:sz w:val="24"/>
          <w:szCs w:val="24"/>
        </w:rPr>
        <w:t xml:space="preserve">(2) Učenici koji imaju status kategoriziranog sportaša pohađaju nastavu i završavaju osnovno i srednjoškolsko obrazovanje prema Pravilniku o načinu pohađanja i završetka obrazovanja sportaša. </w:t>
      </w:r>
    </w:p>
    <w:p w:rsidR="00A15242" w:rsidRPr="00DD22F2" w:rsidRDefault="00A15242" w:rsidP="00A15242">
      <w:pPr>
        <w:pStyle w:val="Normal1"/>
        <w:jc w:val="both"/>
        <w:rPr>
          <w:rFonts w:asciiTheme="minorHAnsi" w:eastAsia="Comic Sans MS" w:hAnsiTheme="minorHAnsi" w:cstheme="minorHAnsi"/>
          <w:color w:val="auto"/>
          <w:sz w:val="24"/>
          <w:szCs w:val="24"/>
        </w:rPr>
      </w:pPr>
      <w:r w:rsidRPr="00DD22F2">
        <w:rPr>
          <w:rFonts w:asciiTheme="minorHAnsi" w:eastAsia="Comic Sans MS" w:hAnsiTheme="minorHAnsi" w:cstheme="minorHAnsi"/>
          <w:color w:val="auto"/>
          <w:sz w:val="24"/>
          <w:szCs w:val="24"/>
        </w:rPr>
        <w:t xml:space="preserve">(3) Posebno daroviti učenici u umjetničkom području kao i učenici koji se pripremaju za međunarodna natjecanja pohađaju nastavu prema odluci Učiteljskog vijeća, a mogu polagati predmetni i razredni ispit na način propisan u članku 108. ovog statuta.  </w:t>
      </w:r>
    </w:p>
    <w:p w:rsidR="00A15242" w:rsidRPr="00F74FDE" w:rsidRDefault="00A15242" w:rsidP="00A15242">
      <w:pPr>
        <w:pStyle w:val="Normal1"/>
        <w:jc w:val="both"/>
        <w:rPr>
          <w:rFonts w:asciiTheme="minorHAnsi" w:eastAsia="Comic Sans MS" w:hAnsiTheme="minorHAnsi" w:cstheme="minorHAnsi"/>
          <w:color w:val="FF0000"/>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 Pohvale i nagrade učenicima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120.</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Učenici koji se ističu u učenju i vladanju te postižu iznimne rezultate u aktivnostima u Školi i izvan Škole, mogu biti pohvaljeni odnosno nagrađeni.</w:t>
      </w: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Pohvale su:</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usmene pohvale </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pisane pohvale – pohvalnice, povelje, priznanja, i sl.</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Nagrade su:</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priznanja u obliku medalja, prigodnih značaka, pokala i sl.</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knjige, skulpture, umjetničke slike, albumi, fotografije i sl.</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sportski rekviziti, alati za rad, pribor za umjetničko stvaranje, glazbeni instrumenti i sl.</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novčane nagrade.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(3) Pohvale i nagrade se mogu se dodjeljivati pojedinačno, skupini ili razredu.</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122.</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Pohvale i nagrade mogu predlagati učenici, učitelji,</w:t>
      </w:r>
      <w:r w:rsidRPr="00F74FDE">
        <w:rPr>
          <w:rFonts w:asciiTheme="minorHAnsi" w:eastAsia="Comic Sans MS" w:hAnsiTheme="minorHAnsi" w:cstheme="minorHAnsi"/>
          <w:color w:val="00B0F0"/>
          <w:sz w:val="24"/>
          <w:szCs w:val="24"/>
        </w:rPr>
        <w:t xml:space="preserve"> </w:t>
      </w:r>
      <w:r w:rsidRPr="00F74FDE">
        <w:rPr>
          <w:rFonts w:asciiTheme="minorHAnsi" w:eastAsia="Comic Sans MS" w:hAnsiTheme="minorHAnsi" w:cstheme="minorHAnsi"/>
          <w:sz w:val="24"/>
          <w:szCs w:val="24"/>
        </w:rPr>
        <w:t>stručni suradnici, kolegijalna tijela Škole te fizičke i pravne osobe izvan Škole.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Usmenu pohvalu izriče razrednik, pisanu pohvalu daje Razredno vijeće, a nagradu dodjeljuje Učiteljsko vijeće.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(3) O pohvalama i nagradama u Školi se vodi evidencija.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X. TIJELA  RAZREDNOG ODJELA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Predsjednik i zamjenik predsjednika razrednog odjela</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123.</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Učenici razrednog odjela na početku nastavne godine iz svojih redova biraju predsjednika i zamjenika predsjednika razrednog odjela za tekuću školsku godinu.</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Za predsjednika i zamjenika predsjednika razrednog odjela izabrani su učenici koji su dobili najveći broj glasova nazočnih učenika.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(3) Postupkom izbora predsjednika i zamjenika predsjednika razrednog odjela rukovodi razrednik.</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124.</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Predsjednik razrednog odjela predstavlja razredni odjel, štiti i promiče interese učenika razrednog odjela u Školi.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Zamjenik predsjednika razrednog odjela zamjenjuje predsjednika u slučaju njegove spriječenosti ili nenazočnosti.</w:t>
      </w: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 xml:space="preserve">Vijeće učenika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U školi se osniva Vijeće učenika koje čine predstavnici učenika svakog razrednog odjela.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(2) Predstavnik učenika za Vijeće učenika bira se na satu razrednika, a postupkom izbora rukovodi razrednik. </w:t>
      </w:r>
    </w:p>
    <w:p w:rsidR="00A15242" w:rsidRPr="00F74FDE" w:rsidRDefault="00A15242" w:rsidP="00A15242">
      <w:pPr>
        <w:pStyle w:val="Normal1"/>
        <w:rPr>
          <w:rFonts w:asciiTheme="minorHAnsi" w:hAnsiTheme="minorHAnsi" w:cstheme="minorHAnsi"/>
          <w:b/>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Ovlasti Vijeća učenika</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126.</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Vijeće učenika :</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promiče interese učenika i predlaže mjere za poboljšanje prava i interesa učenika </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daje sugestije za provedbu izleta i ekskurzija </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raspravlja o prijedlogu Etičkog kodeksa neposrednih nositelja odgojno –obrazovne djelatnosti i Kućnog reda</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daje prijedloge o provedbi Kućnoga reda </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može dati pritužbu ravnatelju Škole, Učiteljskom vijeću i Školskom odboru glede statusa i položaja učenika Škole</w:t>
      </w:r>
    </w:p>
    <w:p w:rsidR="00A15242" w:rsidRPr="00F74FDE" w:rsidRDefault="00A15242" w:rsidP="00A15242">
      <w:pPr>
        <w:pStyle w:val="Normal1"/>
        <w:numPr>
          <w:ilvl w:val="0"/>
          <w:numId w:val="7"/>
        </w:numPr>
        <w:ind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raspravlja i daje prijedloge i o drugim pitanjima važnim za prava, obveze i interese učenika.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XI. RODITELJI I SKRBNICI</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lastRenderedPageBreak/>
        <w:t>Prava i obveze roditelja odnosno skrbnika</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127.</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Roditelji odnosno skrbnici dužni su upisati dijete u Školu, odgovorni su za učenikovo redovito pohađanje nastave i drugih oblika odgojno obrazovnog rada u koji je učenik uključen.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Roditelji odnosno skrbnici imaju obvezu izostanke učenika pravodobno opravdati.</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(3) Roditelji odnosno skrbnici imaju pravo biti redovito obaviješteni o učeničkim postignućima.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128.</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Radi što uspješnijeg ostvarivanja odgojno-obrazovne djelatnosti Škola surađuje s roditeljima putem roditeljskih sastanaka i drugih oblika informiranja.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Roditeljski sastanci razrednog odjela sazivaju se tijekom svakog polugodišta.</w:t>
      </w: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eastAsia="Comic Sans MS" w:hAnsiTheme="minorHAnsi" w:cstheme="minorHAnsi"/>
          <w:sz w:val="24"/>
          <w:szCs w:val="24"/>
        </w:rPr>
        <w:t>(3) Škola usmeno ili pisano izvješćuje roditelje odnosno skrbnike  o uspjehu i vladanju učenika tijekom školske godine.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(4) Na kraju školske godine učenici dobivaju svjedodžbu o postignutom uspjehu.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Članak 129.</w:t>
      </w:r>
    </w:p>
    <w:p w:rsidR="00A15242" w:rsidRPr="00F74FDE" w:rsidRDefault="00A15242" w:rsidP="00A15242">
      <w:pPr>
        <w:jc w:val="both"/>
        <w:rPr>
          <w:rFonts w:asciiTheme="minorHAnsi" w:hAnsiTheme="minorHAnsi" w:cstheme="minorHAnsi"/>
          <w:szCs w:val="24"/>
        </w:rPr>
      </w:pPr>
      <w:r w:rsidRPr="00F74FDE">
        <w:rPr>
          <w:rFonts w:asciiTheme="minorHAnsi" w:hAnsiTheme="minorHAnsi" w:cstheme="minorHAnsi"/>
          <w:bCs/>
          <w:szCs w:val="24"/>
        </w:rPr>
        <w:t xml:space="preserve">(1) Roditelji učenika imaju pravo i obvezu biti upoznati sa svim sadržajima obuhvaćenima nastavnim planom i programom rada i školskim kurikulumom koji su objavljeni na mrežnim stranicama Škole;  obveznim i izbornim nastavnim predmetima, međupredmetnim i/ili interdisciplinarnim sadržajima i/ili modulima, izvannastavnim, eksperimentalnim i posebnim </w:t>
      </w:r>
      <w:r w:rsidRPr="00651E4B">
        <w:rPr>
          <w:rFonts w:asciiTheme="minorHAnsi" w:hAnsiTheme="minorHAnsi" w:cstheme="minorHAnsi"/>
          <w:bCs/>
          <w:color w:val="auto"/>
          <w:szCs w:val="24"/>
        </w:rPr>
        <w:t xml:space="preserve">programima škole </w:t>
      </w:r>
      <w:r w:rsidRPr="00F74FDE">
        <w:rPr>
          <w:rFonts w:asciiTheme="minorHAnsi" w:hAnsiTheme="minorHAnsi" w:cstheme="minorHAnsi"/>
          <w:bCs/>
          <w:szCs w:val="24"/>
        </w:rPr>
        <w:t>te dati suglasnost za sudjelovanje učenika u svim navedenim sadržajima osim u nastavnim predmetima koji su dio odgojno-obrazovnog standarda.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hAnsiTheme="minorHAnsi" w:cstheme="minorHAnsi"/>
          <w:bCs/>
          <w:sz w:val="24"/>
          <w:szCs w:val="24"/>
        </w:rPr>
        <w:t>(2) Za sudjelovanje učenika u izbornim i fakultativnim predmetima, aktivnostima, modulima, programima i projektima koji nisu obvezni potrebno je pribaviti pisanu suglasnost roditelja.</w:t>
      </w:r>
      <w:r w:rsidRPr="00F74FDE">
        <w:rPr>
          <w:rFonts w:asciiTheme="minorHAnsi" w:hAnsiTheme="minorHAnsi" w:cstheme="minorHAnsi"/>
          <w:sz w:val="24"/>
          <w:szCs w:val="24"/>
        </w:rPr>
        <w:br/>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130.</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Roditelji odnosno skrbnici dužni su ispunjavati svoje obveze prema Školi koje se odnose na ostvarivanje nastavnog plana i programa. </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Ostale obveze roditelji odnosno skrbnici mogu preuzimati u dogovoru sa Školom.                              (3) Roditelji odnosno skrbnici dužni su skrbiti i o ponašanju učenika izvan Škole.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(4) Roditelji odnosno skrbnici obvezni su Školi nadoknaditi štetu koju učenik učini za vrijeme boravka u Školi, na izletu ili ekskurziji u skladu s općim propisima obveznog prava.</w:t>
      </w:r>
    </w:p>
    <w:p w:rsidR="001704BF" w:rsidRDefault="001704BF" w:rsidP="00A15242">
      <w:pPr>
        <w:pStyle w:val="Normal1"/>
        <w:jc w:val="both"/>
        <w:rPr>
          <w:rFonts w:asciiTheme="minorHAnsi" w:eastAsia="Comic Sans MS" w:hAnsiTheme="minorHAnsi" w:cstheme="minorHAnsi"/>
          <w:sz w:val="24"/>
          <w:szCs w:val="24"/>
        </w:rPr>
      </w:pPr>
    </w:p>
    <w:p w:rsidR="001704BF" w:rsidRDefault="001704BF"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b/>
          <w:sz w:val="24"/>
          <w:szCs w:val="24"/>
        </w:rPr>
        <w:t xml:space="preserv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XII. VIJEĆE RODITELJA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Ustroj Vijeća roditelja </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131.</w:t>
      </w:r>
    </w:p>
    <w:p w:rsidR="00A15242" w:rsidRPr="00F74FDE" w:rsidRDefault="00A15242" w:rsidP="00A15242">
      <w:pPr>
        <w:pStyle w:val="Normal1"/>
        <w:tabs>
          <w:tab w:val="left" w:pos="4253"/>
        </w:tabs>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U Školi se ustrojava Vijeće roditelja koje je sastavljeno je od predstavnika roditelja učenika svakog razrednog odjela.</w:t>
      </w:r>
    </w:p>
    <w:p w:rsidR="00A15242" w:rsidRPr="00F74FDE" w:rsidRDefault="00A15242" w:rsidP="00A15242">
      <w:pPr>
        <w:pStyle w:val="Normal1"/>
        <w:tabs>
          <w:tab w:val="left" w:pos="4253"/>
        </w:tabs>
        <w:jc w:val="both"/>
        <w:rPr>
          <w:rFonts w:asciiTheme="minorHAnsi" w:hAnsiTheme="minorHAnsi" w:cstheme="minorHAnsi"/>
          <w:sz w:val="24"/>
          <w:szCs w:val="24"/>
        </w:rPr>
      </w:pPr>
    </w:p>
    <w:p w:rsidR="00A15242" w:rsidRPr="00F74FDE" w:rsidRDefault="00A15242" w:rsidP="00A15242">
      <w:pPr>
        <w:pStyle w:val="Normal1"/>
        <w:tabs>
          <w:tab w:val="left" w:pos="4253"/>
        </w:tabs>
        <w:jc w:val="both"/>
        <w:rPr>
          <w:rFonts w:asciiTheme="minorHAnsi" w:hAnsiTheme="minorHAnsi" w:cstheme="minorHAnsi"/>
          <w:b/>
          <w:sz w:val="24"/>
          <w:szCs w:val="24"/>
        </w:rPr>
      </w:pPr>
      <w:r w:rsidRPr="00F74FDE">
        <w:rPr>
          <w:rFonts w:asciiTheme="minorHAnsi" w:hAnsiTheme="minorHAnsi" w:cstheme="minorHAnsi"/>
          <w:b/>
          <w:sz w:val="24"/>
          <w:szCs w:val="24"/>
        </w:rPr>
        <w:t xml:space="preserve">Izbor članova Vijeća roditelja </w:t>
      </w:r>
    </w:p>
    <w:p w:rsidR="00A15242" w:rsidRPr="00F74FDE" w:rsidRDefault="00A15242" w:rsidP="00A15242">
      <w:pPr>
        <w:pStyle w:val="Normal1"/>
        <w:tabs>
          <w:tab w:val="left" w:pos="4253"/>
        </w:tabs>
        <w:jc w:val="both"/>
        <w:rPr>
          <w:rFonts w:asciiTheme="minorHAnsi" w:hAnsiTheme="minorHAnsi" w:cstheme="minorHAnsi"/>
          <w:b/>
          <w:sz w:val="24"/>
          <w:szCs w:val="24"/>
        </w:rPr>
      </w:pPr>
    </w:p>
    <w:p w:rsidR="00A15242" w:rsidRPr="00F74FDE" w:rsidRDefault="00A15242" w:rsidP="00A15242">
      <w:pPr>
        <w:pStyle w:val="Normal1"/>
        <w:tabs>
          <w:tab w:val="left" w:pos="4253"/>
        </w:tabs>
        <w:jc w:val="center"/>
        <w:rPr>
          <w:rFonts w:asciiTheme="minorHAnsi" w:hAnsiTheme="minorHAnsi" w:cstheme="minorHAnsi"/>
          <w:sz w:val="24"/>
          <w:szCs w:val="24"/>
        </w:rPr>
      </w:pPr>
      <w:r w:rsidRPr="00F74FDE">
        <w:rPr>
          <w:rFonts w:asciiTheme="minorHAnsi" w:eastAsia="Comic Sans MS" w:hAnsiTheme="minorHAnsi" w:cstheme="minorHAnsi"/>
          <w:b/>
          <w:sz w:val="24"/>
          <w:szCs w:val="24"/>
        </w:rPr>
        <w:lastRenderedPageBreak/>
        <w:t>Članak 132.</w:t>
      </w:r>
    </w:p>
    <w:p w:rsidR="00A15242" w:rsidRPr="00F74FDE" w:rsidRDefault="00A15242" w:rsidP="00A15242">
      <w:pPr>
        <w:pStyle w:val="Normal1"/>
        <w:tabs>
          <w:tab w:val="left" w:pos="4253"/>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Roditelji učenika svakog razrednog odjela na početku školske godine na roditeljskom sastanku razrednog odjela između sebe biraju jednog predstavnika za Vijeće roditelja. </w:t>
      </w:r>
    </w:p>
    <w:p w:rsidR="00A15242" w:rsidRPr="00F74FDE" w:rsidRDefault="00A15242" w:rsidP="00A15242">
      <w:pPr>
        <w:pStyle w:val="Normal1"/>
        <w:tabs>
          <w:tab w:val="left" w:pos="4253"/>
        </w:tabs>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Postupkom izbora iz stavka 1. ovoga članka rukovode razrednici.</w:t>
      </w:r>
    </w:p>
    <w:p w:rsidR="00A15242" w:rsidRPr="00F74FDE" w:rsidRDefault="00A15242" w:rsidP="00A15242">
      <w:pPr>
        <w:pStyle w:val="Normal1"/>
        <w:tabs>
          <w:tab w:val="left" w:pos="4253"/>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(3) Zapisnik o izboru predstavnika </w:t>
      </w:r>
      <w:r w:rsidRPr="00F74FDE">
        <w:rPr>
          <w:rFonts w:asciiTheme="minorHAnsi" w:hAnsiTheme="minorHAnsi" w:cstheme="minorHAnsi"/>
          <w:sz w:val="24"/>
          <w:szCs w:val="24"/>
        </w:rPr>
        <w:t>razrednog odjela u Vijeće roditelja s imenom izabranog roditelja razrednici su dužni u roku od tri dana od dana izbora dostaviti ravnatelju.</w:t>
      </w:r>
    </w:p>
    <w:p w:rsidR="00A15242" w:rsidRPr="00F74FDE" w:rsidRDefault="00A15242" w:rsidP="00A15242">
      <w:pPr>
        <w:pStyle w:val="Normal1"/>
        <w:tabs>
          <w:tab w:val="left" w:pos="4253"/>
        </w:tabs>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133.</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Vijeće  roditelja bira se za tekuću školsku godinu.</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rsidR="00A15242" w:rsidRPr="00F74FDE" w:rsidRDefault="00A15242"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Konstituirajuća sjednica Vijeća roditelja </w:t>
      </w:r>
    </w:p>
    <w:p w:rsidR="00A15242" w:rsidRPr="00F74FDE" w:rsidRDefault="00A15242" w:rsidP="00A15242">
      <w:pPr>
        <w:pStyle w:val="Normal1"/>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134.</w:t>
      </w:r>
    </w:p>
    <w:p w:rsidR="00A15242" w:rsidRPr="00F74FDE" w:rsidRDefault="00A15242" w:rsidP="00A15242">
      <w:pPr>
        <w:pStyle w:val="Normal1"/>
        <w:tabs>
          <w:tab w:val="left" w:pos="4536"/>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Konstituirajuću sjednicu Vijeća roditelja vodi ravnatelj Škole  do izbora predsjednika Vijeća roditelja.</w:t>
      </w:r>
    </w:p>
    <w:p w:rsidR="00A15242" w:rsidRPr="00F74FDE" w:rsidRDefault="00A15242" w:rsidP="00A15242">
      <w:pPr>
        <w:pStyle w:val="Normal1"/>
        <w:tabs>
          <w:tab w:val="left" w:pos="4536"/>
        </w:tabs>
        <w:jc w:val="both"/>
        <w:rPr>
          <w:rFonts w:asciiTheme="minorHAnsi" w:hAnsiTheme="minorHAnsi" w:cstheme="minorHAnsi"/>
          <w:sz w:val="24"/>
          <w:szCs w:val="24"/>
        </w:rPr>
      </w:pPr>
    </w:p>
    <w:p w:rsidR="00A15242" w:rsidRPr="00F74FDE" w:rsidRDefault="00A15242" w:rsidP="00A15242">
      <w:pPr>
        <w:pStyle w:val="Normal1"/>
        <w:tabs>
          <w:tab w:val="left" w:pos="4536"/>
        </w:tabs>
        <w:jc w:val="both"/>
        <w:rPr>
          <w:rFonts w:asciiTheme="minorHAnsi" w:hAnsiTheme="minorHAnsi" w:cstheme="minorHAnsi"/>
          <w:b/>
          <w:sz w:val="24"/>
          <w:szCs w:val="24"/>
        </w:rPr>
      </w:pPr>
      <w:r w:rsidRPr="00F74FDE">
        <w:rPr>
          <w:rFonts w:asciiTheme="minorHAnsi" w:hAnsiTheme="minorHAnsi" w:cstheme="minorHAnsi"/>
          <w:b/>
          <w:sz w:val="24"/>
          <w:szCs w:val="24"/>
        </w:rPr>
        <w:t xml:space="preserve">Izbor predsjednika i zamjenika predsjednika Vijeća roditelja </w:t>
      </w:r>
    </w:p>
    <w:p w:rsidR="00A15242" w:rsidRPr="00F74FDE" w:rsidRDefault="00A15242" w:rsidP="00A15242">
      <w:pPr>
        <w:pStyle w:val="Normal1"/>
        <w:tabs>
          <w:tab w:val="left" w:pos="4536"/>
        </w:tabs>
        <w:jc w:val="both"/>
        <w:rPr>
          <w:rFonts w:asciiTheme="minorHAnsi" w:hAnsiTheme="minorHAnsi" w:cstheme="minorHAnsi"/>
          <w:b/>
          <w:sz w:val="24"/>
          <w:szCs w:val="24"/>
        </w:rPr>
      </w:pPr>
    </w:p>
    <w:p w:rsidR="00A15242" w:rsidRPr="00F74FDE" w:rsidRDefault="00A15242" w:rsidP="00A15242">
      <w:pPr>
        <w:pStyle w:val="Normal1"/>
        <w:tabs>
          <w:tab w:val="left" w:pos="4536"/>
        </w:tabs>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135.</w:t>
      </w:r>
    </w:p>
    <w:p w:rsidR="00A15242" w:rsidRPr="00F74FDE" w:rsidRDefault="00A15242" w:rsidP="00A15242">
      <w:pPr>
        <w:pStyle w:val="Normal1"/>
        <w:tabs>
          <w:tab w:val="left" w:pos="4536"/>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(1) Nakon što se utvrdi kandidat odnosno kandidati za predsjednika Vijeća roditelja pristupa se javnom glasovanju.</w:t>
      </w:r>
    </w:p>
    <w:p w:rsidR="00A15242" w:rsidRPr="00F74FDE" w:rsidRDefault="00A15242" w:rsidP="00A15242">
      <w:pPr>
        <w:pStyle w:val="Normal1"/>
        <w:tabs>
          <w:tab w:val="left" w:pos="4536"/>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(2) Za predsjednika Vijeća roditelja izabran je roditelj koji je dobio najveći broj glasova nazočnih članova.</w:t>
      </w:r>
    </w:p>
    <w:p w:rsidR="00A15242" w:rsidRPr="00F74FDE" w:rsidRDefault="00A15242" w:rsidP="00A15242">
      <w:pPr>
        <w:pStyle w:val="Normal1"/>
        <w:tabs>
          <w:tab w:val="left" w:pos="4536"/>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(3) Nakon što je izabran predsjednik Vijeća roditelja bira se zamjenik predsjednika Vijeća roditelja na isti način.</w:t>
      </w:r>
    </w:p>
    <w:p w:rsidR="00A15242" w:rsidRPr="00F74FDE" w:rsidRDefault="00A15242" w:rsidP="00A15242">
      <w:pPr>
        <w:pStyle w:val="Normal1"/>
        <w:tabs>
          <w:tab w:val="left" w:pos="4536"/>
        </w:tabs>
        <w:jc w:val="both"/>
        <w:rPr>
          <w:rFonts w:asciiTheme="minorHAnsi" w:eastAsia="Comic Sans MS" w:hAnsiTheme="minorHAnsi" w:cstheme="minorHAnsi"/>
          <w:sz w:val="24"/>
          <w:szCs w:val="24"/>
        </w:rPr>
      </w:pPr>
    </w:p>
    <w:p w:rsidR="00A15242" w:rsidRPr="00F74FDE" w:rsidRDefault="00A15242" w:rsidP="00A15242">
      <w:pPr>
        <w:pStyle w:val="Normal1"/>
        <w:tabs>
          <w:tab w:val="left" w:pos="4536"/>
        </w:tabs>
        <w:jc w:val="both"/>
        <w:rPr>
          <w:rFonts w:asciiTheme="minorHAnsi" w:hAnsiTheme="minorHAnsi" w:cstheme="minorHAnsi"/>
          <w:b/>
          <w:sz w:val="24"/>
          <w:szCs w:val="24"/>
        </w:rPr>
      </w:pPr>
      <w:r w:rsidRPr="00F74FDE">
        <w:rPr>
          <w:rFonts w:asciiTheme="minorHAnsi" w:eastAsia="Comic Sans MS" w:hAnsiTheme="minorHAnsi" w:cstheme="minorHAnsi"/>
          <w:b/>
          <w:sz w:val="24"/>
          <w:szCs w:val="24"/>
        </w:rPr>
        <w:t xml:space="preserve">Ovlasti Vijeća roditelja </w:t>
      </w:r>
      <w:r w:rsidRPr="00F74FDE">
        <w:rPr>
          <w:rFonts w:asciiTheme="minorHAnsi" w:eastAsia="Comic Sans MS" w:hAnsiTheme="minorHAnsi" w:cstheme="minorHAnsi"/>
          <w:b/>
          <w:sz w:val="24"/>
          <w:szCs w:val="24"/>
        </w:rPr>
        <w:tab/>
      </w:r>
      <w:r w:rsidRPr="00F74FDE">
        <w:rPr>
          <w:rFonts w:asciiTheme="minorHAnsi" w:eastAsia="Comic Sans MS" w:hAnsiTheme="minorHAnsi" w:cstheme="minorHAnsi"/>
          <w:b/>
          <w:sz w:val="24"/>
          <w:szCs w:val="24"/>
        </w:rPr>
        <w:tab/>
      </w:r>
      <w:r w:rsidRPr="00F74FDE">
        <w:rPr>
          <w:rFonts w:asciiTheme="minorHAnsi" w:eastAsia="Comic Sans MS" w:hAnsiTheme="minorHAnsi" w:cstheme="minorHAnsi"/>
          <w:b/>
          <w:sz w:val="24"/>
          <w:szCs w:val="24"/>
        </w:rPr>
        <w:tab/>
      </w:r>
      <w:r w:rsidRPr="00F74FDE">
        <w:rPr>
          <w:rFonts w:asciiTheme="minorHAnsi" w:eastAsia="Comic Sans MS" w:hAnsiTheme="minorHAnsi" w:cstheme="minorHAnsi"/>
          <w:b/>
          <w:sz w:val="24"/>
          <w:szCs w:val="24"/>
        </w:rPr>
        <w:tab/>
      </w:r>
      <w:r w:rsidRPr="00F74FDE">
        <w:rPr>
          <w:rFonts w:asciiTheme="minorHAnsi" w:eastAsia="Comic Sans MS" w:hAnsiTheme="minorHAnsi" w:cstheme="minorHAnsi"/>
          <w:b/>
          <w:sz w:val="24"/>
          <w:szCs w:val="24"/>
        </w:rPr>
        <w:tab/>
      </w:r>
    </w:p>
    <w:p w:rsidR="00A15242" w:rsidRPr="00F74FDE" w:rsidRDefault="00A15242" w:rsidP="00A15242">
      <w:pPr>
        <w:pStyle w:val="Normal1"/>
        <w:tabs>
          <w:tab w:val="left" w:pos="4536"/>
        </w:tabs>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136.</w:t>
      </w:r>
    </w:p>
    <w:p w:rsidR="00A15242" w:rsidRPr="00F74FDE" w:rsidRDefault="00A15242" w:rsidP="00A15242">
      <w:pPr>
        <w:pStyle w:val="Normal1"/>
        <w:tabs>
          <w:tab w:val="left" w:pos="4536"/>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Vijeće roditelja raspravlja o pitanjima značajnim za život i rad Škole te: </w:t>
      </w:r>
    </w:p>
    <w:p w:rsidR="00A15242" w:rsidRPr="00F74FDE" w:rsidRDefault="00A15242" w:rsidP="00A15242">
      <w:pPr>
        <w:pStyle w:val="Normal1"/>
        <w:tabs>
          <w:tab w:val="left" w:pos="4536"/>
        </w:tabs>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daje mišljenje o prijedlogu školskog kurikuluma, godišnjeg plana i programa rada Škole </w:t>
      </w:r>
    </w:p>
    <w:p w:rsidR="00A15242" w:rsidRPr="00F74FDE" w:rsidRDefault="00A15242" w:rsidP="00A15242">
      <w:pPr>
        <w:pStyle w:val="Normal1"/>
        <w:tabs>
          <w:tab w:val="left" w:pos="4536"/>
        </w:tabs>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raspravlja o izvješćima ravnatelja o realizaciji školskog kurikuluma, godišnjeg plana i programa rada Škole</w:t>
      </w:r>
    </w:p>
    <w:p w:rsidR="00A15242" w:rsidRPr="00F74FDE" w:rsidRDefault="00A15242" w:rsidP="00A15242">
      <w:pPr>
        <w:pStyle w:val="Normal1"/>
        <w:tabs>
          <w:tab w:val="left" w:pos="4536"/>
        </w:tabs>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razmatra pritužbe roditelja u svezi s odgojno obrazovnim radom </w:t>
      </w:r>
    </w:p>
    <w:p w:rsidR="00A15242" w:rsidRPr="00F74FDE" w:rsidRDefault="00A15242" w:rsidP="00A15242">
      <w:pPr>
        <w:pStyle w:val="Normal1"/>
        <w:tabs>
          <w:tab w:val="left" w:pos="4536"/>
        </w:tabs>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imenuje i razrješuje jednog člana Školskog odbora iz reda roditelja koji nije radnik Škole</w:t>
      </w:r>
    </w:p>
    <w:p w:rsidR="00A15242" w:rsidRPr="00F74FDE" w:rsidRDefault="00A15242" w:rsidP="00A15242">
      <w:pPr>
        <w:pStyle w:val="Normal1"/>
        <w:tabs>
          <w:tab w:val="left" w:pos="4536"/>
        </w:tabs>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glasuje o kandidatu za ravnatelja Škole i dostavlja pisani zaključak Školskom odboru</w:t>
      </w:r>
    </w:p>
    <w:p w:rsidR="00A15242" w:rsidRPr="00F74FDE" w:rsidRDefault="00A15242" w:rsidP="00A15242">
      <w:pPr>
        <w:pStyle w:val="Normal1"/>
        <w:tabs>
          <w:tab w:val="left" w:pos="4536"/>
        </w:tabs>
        <w:ind w:left="720"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predlaže mjere za unapređivanje odgojno obrazovnog rada</w:t>
      </w:r>
    </w:p>
    <w:p w:rsidR="00A15242" w:rsidRPr="00F74FDE" w:rsidRDefault="00A15242" w:rsidP="00A15242">
      <w:pPr>
        <w:pStyle w:val="Normal1"/>
        <w:tabs>
          <w:tab w:val="left" w:pos="4536"/>
        </w:tabs>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raspravlja o prijedlogu Etičkog kodeksa neposrednih nositelja odgojno –obrazovne djelatnosti i Kućnog reda</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daje mišljenje i prijedloge u svezi s organiziranjem izleta, ekskurzija, športskih i kulturnih sadržaja škole</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daje mišljenje i prijedloge u svezi s uvjetima rada i poboljšanjem uvjeta rada u Školi</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daje mišljenje i prijedloge u svezi s osnivanjem i djelatnosti učeničkih zadruga te sudjelovanjem učenika u njihovu radu</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 daje mišljenje i prijedloge u svezi sa socijalno-ekonomskim položajem učenika i pružanjem odgovarajuće pomoći.</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tabs>
          <w:tab w:val="left" w:pos="4536"/>
        </w:tabs>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137.</w:t>
      </w:r>
    </w:p>
    <w:p w:rsidR="00A15242" w:rsidRPr="00F74FDE" w:rsidRDefault="00A15242" w:rsidP="00A15242">
      <w:pPr>
        <w:pStyle w:val="Normal1"/>
        <w:tabs>
          <w:tab w:val="left" w:pos="4536"/>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Ravnatelj Škole dužan je u najkraćem mogućem roku izvijestiti Vijeće roditelja o svim pitanjima od općeg značaja za Školu. </w:t>
      </w:r>
    </w:p>
    <w:p w:rsidR="00A15242" w:rsidRPr="00F74FDE" w:rsidRDefault="00A15242" w:rsidP="00A15242">
      <w:pPr>
        <w:pStyle w:val="Normal1"/>
        <w:tabs>
          <w:tab w:val="left" w:pos="4536"/>
        </w:tabs>
        <w:jc w:val="both"/>
        <w:rPr>
          <w:rFonts w:asciiTheme="minorHAnsi" w:hAnsiTheme="minorHAnsi" w:cstheme="minorHAnsi"/>
          <w:sz w:val="24"/>
          <w:szCs w:val="24"/>
        </w:rPr>
      </w:pPr>
      <w:r w:rsidRPr="00F74FDE">
        <w:rPr>
          <w:rFonts w:asciiTheme="minorHAnsi" w:eastAsia="Comic Sans MS" w:hAnsiTheme="minorHAnsi" w:cstheme="minorHAnsi"/>
          <w:sz w:val="24"/>
          <w:szCs w:val="24"/>
        </w:rPr>
        <w:t>(2) Ravnatelj škole, Školski odbor i osnivač dužni su u okviru svoje nadležnosti razmotriti prijedloge Vijeća roditelja i o tome ga izvijestiti.</w:t>
      </w:r>
    </w:p>
    <w:p w:rsidR="00A15242" w:rsidRPr="00F74FDE" w:rsidRDefault="00A15242" w:rsidP="00A15242">
      <w:pPr>
        <w:pStyle w:val="Normal1"/>
        <w:tabs>
          <w:tab w:val="left" w:pos="4536"/>
        </w:tabs>
        <w:jc w:val="both"/>
        <w:rPr>
          <w:rFonts w:asciiTheme="minorHAnsi" w:hAnsiTheme="minorHAnsi" w:cstheme="minorHAnsi"/>
          <w:sz w:val="24"/>
          <w:szCs w:val="24"/>
        </w:rPr>
      </w:pPr>
    </w:p>
    <w:p w:rsidR="00A15242" w:rsidRPr="00F74FDE" w:rsidRDefault="00A15242" w:rsidP="00A15242">
      <w:pPr>
        <w:pStyle w:val="Normal1"/>
        <w:tabs>
          <w:tab w:val="left" w:pos="4536"/>
        </w:tabs>
        <w:jc w:val="both"/>
        <w:rPr>
          <w:rFonts w:asciiTheme="minorHAnsi" w:hAnsiTheme="minorHAnsi" w:cstheme="minorHAnsi"/>
          <w:b/>
          <w:sz w:val="24"/>
          <w:szCs w:val="24"/>
        </w:rPr>
      </w:pPr>
      <w:r w:rsidRPr="00F74FDE">
        <w:rPr>
          <w:rFonts w:asciiTheme="minorHAnsi" w:hAnsiTheme="minorHAnsi" w:cstheme="minorHAnsi"/>
          <w:b/>
          <w:sz w:val="24"/>
          <w:szCs w:val="24"/>
        </w:rPr>
        <w:t xml:space="preserve">Sjednice Vijeća roditelja </w:t>
      </w:r>
    </w:p>
    <w:p w:rsidR="00A15242" w:rsidRPr="00F74FDE" w:rsidRDefault="00A15242" w:rsidP="00A15242">
      <w:pPr>
        <w:pStyle w:val="Normal1"/>
        <w:tabs>
          <w:tab w:val="left" w:pos="4536"/>
        </w:tabs>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138.</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Sjednice Vijeća roditelja održavaju se prema potrebi, a sjednicu saziva predsjednik Vijeća roditelja odnosno njegov zamjenik ako je predsjednik Vijeća roditelja privremeno spriječen u obavljanju poslova predsjedavajućeg.</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Prijedlog za sazivanje sjednice može dati svaki član Vijeća roditelja, a predsjednik je obvezan sazvati sjednicu ako to zatraži 1/3 članova tijela ili ravnatelj Škole.</w:t>
      </w:r>
    </w:p>
    <w:p w:rsidR="00A15242" w:rsidRPr="00F74FDE" w:rsidRDefault="00A15242"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rPr>
          <w:rFonts w:asciiTheme="minorHAnsi" w:hAnsiTheme="minorHAnsi" w:cstheme="minorHAnsi"/>
          <w:sz w:val="24"/>
          <w:szCs w:val="24"/>
        </w:rPr>
      </w:pP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sz w:val="24"/>
          <w:szCs w:val="24"/>
        </w:rPr>
        <w:tab/>
      </w:r>
      <w:r w:rsidRPr="00F74FDE">
        <w:rPr>
          <w:rFonts w:asciiTheme="minorHAnsi" w:eastAsia="Comic Sans MS" w:hAnsiTheme="minorHAnsi" w:cstheme="minorHAnsi"/>
          <w:b/>
          <w:sz w:val="24"/>
          <w:szCs w:val="24"/>
        </w:rPr>
        <w:t>Članak 139.</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Sjednice Vijeća roditelja mogu se održavati ako je na sjednici nazočna natpolovična većina svih članova.</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Vijeće roditelja odlučuje javnim glasovanjem</w:t>
      </w:r>
      <w:r w:rsidRPr="00F74FDE">
        <w:rPr>
          <w:rFonts w:asciiTheme="minorHAnsi" w:eastAsia="Comic Sans MS" w:hAnsiTheme="minorHAnsi" w:cstheme="minorHAnsi"/>
          <w:i/>
          <w:sz w:val="24"/>
          <w:szCs w:val="24"/>
        </w:rPr>
        <w:t xml:space="preserve">, </w:t>
      </w:r>
      <w:r w:rsidRPr="00F74FDE">
        <w:rPr>
          <w:rFonts w:asciiTheme="minorHAnsi" w:eastAsia="Comic Sans MS" w:hAnsiTheme="minorHAnsi" w:cstheme="minorHAnsi"/>
          <w:sz w:val="24"/>
          <w:szCs w:val="24"/>
        </w:rPr>
        <w:t>osim ako je zakonskim odredbama odnosno odredbama ovog statuta određeno drukčije.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(3) Odluke Vijeća roditelja pravovaljane su ako je za njih glasovala natpolovična većina nazočnih na sjednici.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O tijeku sjednice Vijeća roditelja vodi se zapisnik.</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(5) Zapisnik se vodi u pisanom obliku, a može se i tonski snimati prema odluci Vijeća roditelja.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(6) Zapisnik vodi član Vijeća roditelja kojeg odredi predsjednik.</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(7) Zapisnik sa sjednice Vijeća roditelja dostavlja se ravnatelju  i pohranjuje  u tajništvo Škole na čuvanje.</w:t>
      </w:r>
    </w:p>
    <w:p w:rsidR="00A15242"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(8) Prema potrebi o zaključcima donesenim na sjednici Vijeća roditelja mogu se izvijestiti   učitelji </w:t>
      </w:r>
      <w:r w:rsidRPr="00F74FDE">
        <w:rPr>
          <w:rFonts w:asciiTheme="minorHAnsi" w:eastAsia="Comic Sans MS" w:hAnsiTheme="minorHAnsi" w:cstheme="minorHAnsi"/>
          <w:color w:val="00B0F0"/>
          <w:sz w:val="24"/>
          <w:szCs w:val="24"/>
        </w:rPr>
        <w:t xml:space="preserve"> </w:t>
      </w:r>
      <w:r w:rsidRPr="00F74FDE">
        <w:rPr>
          <w:rFonts w:asciiTheme="minorHAnsi" w:eastAsia="Comic Sans MS" w:hAnsiTheme="minorHAnsi" w:cstheme="minorHAnsi"/>
          <w:sz w:val="24"/>
          <w:szCs w:val="24"/>
        </w:rPr>
        <w:t>i stručni suradnici putem oglasne ploče Škole  te roditelji i osnivač.</w:t>
      </w:r>
    </w:p>
    <w:p w:rsidR="001704BF" w:rsidRDefault="001704BF" w:rsidP="00A15242">
      <w:pPr>
        <w:pStyle w:val="Normal1"/>
        <w:jc w:val="both"/>
        <w:rPr>
          <w:rFonts w:asciiTheme="minorHAnsi" w:eastAsia="Comic Sans MS" w:hAnsiTheme="minorHAnsi" w:cstheme="minorHAnsi"/>
          <w:sz w:val="24"/>
          <w:szCs w:val="24"/>
        </w:rPr>
      </w:pPr>
    </w:p>
    <w:p w:rsidR="001704BF" w:rsidRDefault="001704BF" w:rsidP="00A15242">
      <w:pPr>
        <w:pStyle w:val="Normal1"/>
        <w:jc w:val="both"/>
        <w:rPr>
          <w:rFonts w:asciiTheme="minorHAnsi" w:eastAsia="Comic Sans MS" w:hAnsiTheme="minorHAnsi" w:cstheme="minorHAnsi"/>
          <w:sz w:val="24"/>
          <w:szCs w:val="24"/>
        </w:rPr>
      </w:pPr>
    </w:p>
    <w:p w:rsidR="004F3103" w:rsidRDefault="004F3103" w:rsidP="00A15242">
      <w:pPr>
        <w:pStyle w:val="Normal1"/>
        <w:jc w:val="both"/>
        <w:rPr>
          <w:rFonts w:asciiTheme="minorHAnsi" w:eastAsia="Comic Sans MS" w:hAnsiTheme="minorHAnsi" w:cstheme="minorHAnsi"/>
          <w:sz w:val="24"/>
          <w:szCs w:val="24"/>
        </w:rPr>
      </w:pPr>
    </w:p>
    <w:p w:rsidR="004F3103" w:rsidRPr="00F74FDE" w:rsidRDefault="004F3103" w:rsidP="00A15242">
      <w:pPr>
        <w:pStyle w:val="Normal1"/>
        <w:jc w:val="both"/>
        <w:rPr>
          <w:rFonts w:asciiTheme="minorHAnsi" w:eastAsia="Comic Sans MS" w:hAnsiTheme="minorHAnsi" w:cstheme="minorHAnsi"/>
          <w:sz w:val="24"/>
          <w:szCs w:val="24"/>
        </w:rPr>
      </w:pPr>
    </w:p>
    <w:p w:rsidR="00A15242" w:rsidRPr="00F74FDE" w:rsidRDefault="00A15242" w:rsidP="00A15242">
      <w:pPr>
        <w:pStyle w:val="Normal1"/>
        <w:rPr>
          <w:rFonts w:asciiTheme="minorHAnsi" w:eastAsia="Comic Sans MS" w:hAnsiTheme="minorHAnsi" w:cstheme="minorHAnsi"/>
          <w:b/>
          <w:sz w:val="24"/>
          <w:szCs w:val="24"/>
        </w:rPr>
      </w:pPr>
    </w:p>
    <w:p w:rsidR="00A15242" w:rsidRPr="00F74FDE" w:rsidRDefault="00A15242" w:rsidP="00A15242">
      <w:pPr>
        <w:pStyle w:val="Normal1"/>
        <w:rPr>
          <w:rFonts w:asciiTheme="minorHAnsi" w:hAnsiTheme="minorHAnsi" w:cstheme="minorHAnsi"/>
          <w:sz w:val="24"/>
          <w:szCs w:val="24"/>
        </w:rPr>
      </w:pPr>
      <w:r w:rsidRPr="00F74FDE">
        <w:rPr>
          <w:rFonts w:asciiTheme="minorHAnsi" w:eastAsia="Comic Sans MS" w:hAnsiTheme="minorHAnsi" w:cstheme="minorHAnsi"/>
          <w:b/>
          <w:sz w:val="24"/>
          <w:szCs w:val="24"/>
        </w:rPr>
        <w:t>XIII. SINDIKAT, RADNIČKO VIJEĆE I SKUP RADNIKA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Sindikat</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140.</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Utemeljenje sindikata u Školi je slobodno.</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Škola će osigurati sindikatu prostor, sredstva za rad i druge uvjete u skladu sa zakonom, provedbenim propisima, općim aktima Škole, Kolektivnim ugovorima i sporazumima koje je sklopila.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Radničko vijeće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lastRenderedPageBreak/>
        <w:t>Članak 141.</w:t>
      </w: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eastAsia="Comic Sans MS" w:hAnsiTheme="minorHAnsi" w:cstheme="minorHAnsi"/>
          <w:sz w:val="24"/>
          <w:szCs w:val="24"/>
        </w:rPr>
        <w:t>(1) U Školi radnici mogu utemeljiti radničko vijeće sukladno odredbama Zakona o radu  i Pravilniku koji propisuje postupak provođenja izbora za radničko vijeće.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Ako u Školi nije utemeljeno radničko vijeće sindikalni povjerenik može preuzeti funkciju radničkog vijeća o čemu je dužan pisano izvijestiti ravnatelja.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Ako sindikati ne postignu sporazum o tome koji će sindikat preuzeti funkciju radničkog vijeća, provest će se izbori za radničko vijeće u skladu s odredbama Zakona o radu te Pravilnika iz stavka 1. ovoga članka.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Skup radnika</w:t>
      </w: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142.</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Skup radnika čine svi radnici Škole.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Skup radnika dvaput godišnje saziva radničko vijeće uz prethodno savjetovanje s ravnateljem.</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Ako radničko vijeće ne sazove skup radnika prema stavku 1. ovoga članka, skup radnika dužan je sazvati ravnatelj Škole.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(4) Skup (zbor) radnika obvezno se saziva i u postupku imenovanja ravnatelja Škole u roku od osam dana od sjednice Školskog odbora  na kojoj je provedeno vrednovanje i rangiranje kandidata te sastavljena lista kandidata.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(5) O pitanjima iz svoje nadležnosti skup radnika odlučuje većinom glasova nazočnih radnika javnim glasovanjem, osim kada je zakonom odnosno odredbama ovog statuta  određeno drukčije.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XIV. JAVNOST RADA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143.</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Rad Škole i tijela Škola je javan.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Javnost rada ostvaruje se osobito:</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redovitim izvješćivanjem radnika, učenika Škole i roditelja</w:t>
      </w:r>
    </w:p>
    <w:p w:rsidR="00A15242" w:rsidRPr="00F74FDE" w:rsidRDefault="00A15242" w:rsidP="00A15242">
      <w:pPr>
        <w:pStyle w:val="Normal1"/>
        <w:ind w:left="720"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 podnošenjem izvješća ovlaštenim upravnim tijelima i osnivaču </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podnošenjem financijskih izvješća</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priopćenjima o održavanju sjednica tijela upravljanja i stručnih tijela</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objavljivanjem općih akata i uvjeta poslovanja.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Za javnost rada odgovoran je  ravnatelj.</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(4) Obveza javnosti rada Škole  provodi se u skladu s odredbama Zakona o pravu na pristup informacijama  i Zakona o zaštiti osobnih podataka.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XV. POSLOVNA TAJNA</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144.</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Poslovnom tajnom smatraju se osobito:</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  osobni podaci u skladu s važećim zakonskim odredbama </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podaci o učenicima socijalno-moralne naravi</w:t>
      </w:r>
    </w:p>
    <w:p w:rsidR="00A15242" w:rsidRPr="00F74FDE" w:rsidRDefault="00A15242" w:rsidP="00A15242">
      <w:pPr>
        <w:pStyle w:val="Normal1"/>
        <w:ind w:left="360"/>
        <w:jc w:val="both"/>
        <w:rPr>
          <w:rFonts w:asciiTheme="minorHAnsi" w:hAnsiTheme="minorHAnsi" w:cstheme="minorHAnsi"/>
          <w:sz w:val="24"/>
          <w:szCs w:val="24"/>
        </w:rPr>
      </w:pPr>
      <w:r w:rsidRPr="00F74FDE">
        <w:rPr>
          <w:rFonts w:asciiTheme="minorHAnsi" w:eastAsia="Comic Sans MS" w:hAnsiTheme="minorHAnsi" w:cstheme="minorHAnsi"/>
          <w:sz w:val="24"/>
          <w:szCs w:val="24"/>
        </w:rPr>
        <w:t>-  podaci utvrđeni u postupku zaštite dostojanstva radnika</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 xml:space="preserve">- podaci koji su kao poslovna tajna određeni zakonom i drugim propisima. </w:t>
      </w:r>
    </w:p>
    <w:p w:rsidR="00A15242" w:rsidRPr="00F74FDE" w:rsidRDefault="00A15242" w:rsidP="00A15242">
      <w:pPr>
        <w:pStyle w:val="Normal1"/>
        <w:ind w:left="360"/>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145.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Podatke i isprave koje se smatraju poslovnom tajnom, dužni su čuvati svi radnici Škole, bez obzira na koji su način saznali za te podatke ili isprave.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Obveza čuvanja poslovne tajne obvezuje radnike i nakon prestanka rada u Školi.</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(3) Članovi Školskog odbora dužni su čuvati sve podatke koje su saznali u obavljanju poslova članova Školskog odbora.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(4) Svi radnici Škole te članovi Školskog odbora i Vijeća roditelja potpisuju izjavu o povjerljivosti u skladu s propisima kojima je propisano područje zaštite osobnih podataka.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(5) Obveza čuvanja poslovne tajne ne odnosi se na davanje podataka u sudskom postupku.</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XVI. ZAŠTITA OKOLIŠA</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146.</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Zaštita čovjekova okoliša razumijeva zajedničko djelovanje radnika Škole, učenika i građana na čijem području Škola djeluje.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(3) Učitelji su dužni poučavati  učenike o čuvanju i zaštiti  čovjekova okoliša.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 xml:space="preserve">XVII. IMOVINA ŠKOLE I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 xml:space="preserve">FINANCIJSKO POSLOVANJE  </w:t>
      </w: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 xml:space="preserve">Imovina Škole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147.</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(1) Imovinu Škole čine nekretnine, pokretnine, potraživanja i novac.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O imovini Škole dužni su se skrbiti svi radnici Škole.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148.</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(1) Za obavljanje djelatnosti Škola osigurava sredstva iz državnog proračuna, proračuna</w:t>
      </w:r>
      <w:r w:rsidRPr="00F74FDE">
        <w:rPr>
          <w:rFonts w:asciiTheme="minorHAnsi" w:eastAsia="Comic Sans MS" w:hAnsiTheme="minorHAnsi" w:cstheme="minorHAnsi"/>
          <w:b/>
          <w:sz w:val="24"/>
          <w:szCs w:val="24"/>
        </w:rPr>
        <w:t xml:space="preserve"> </w:t>
      </w:r>
      <w:r w:rsidRPr="00F74FDE">
        <w:rPr>
          <w:rFonts w:asciiTheme="minorHAnsi" w:eastAsia="Comic Sans MS" w:hAnsiTheme="minorHAnsi" w:cstheme="minorHAnsi"/>
          <w:sz w:val="24"/>
          <w:szCs w:val="24"/>
        </w:rPr>
        <w:t>grada odnosno županije, roditelja učenika, stjecanjem vlastitih prihoda u skladu s propisima te donacija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(2) Sredstva za obavljanje djelatnosti raspoređuju se financijskim planom.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(3) U svezi s financijskim poslovanjem Škole ravnatelj je ovlašten i odgovoran:</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za zakonitost, učinkovitost, svrhovitost i za ekonomično raspolaganje proračunskim sredstvima</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 za planiranje i izvršavanje dijela proračuna</w:t>
      </w:r>
    </w:p>
    <w:p w:rsidR="00A15242" w:rsidRPr="00F74FDE" w:rsidRDefault="00A15242" w:rsidP="00A15242">
      <w:pPr>
        <w:pStyle w:val="Normal1"/>
        <w:ind w:left="720"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za ustroj te zakonito i pravilno vođenje proračunskog računovodstva</w:t>
      </w:r>
    </w:p>
    <w:p w:rsidR="00A15242" w:rsidRPr="00F74FDE" w:rsidRDefault="00A15242" w:rsidP="00A15242">
      <w:pPr>
        <w:pStyle w:val="Normal1"/>
        <w:ind w:left="720"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ispunjavanja i drugih  obveza u skladu s propisima.</w:t>
      </w:r>
    </w:p>
    <w:p w:rsidR="00A15242" w:rsidRPr="00F74FDE" w:rsidRDefault="00A15242" w:rsidP="00A15242">
      <w:pPr>
        <w:pStyle w:val="Normal1"/>
        <w:ind w:left="720" w:hanging="359"/>
        <w:jc w:val="both"/>
        <w:rPr>
          <w:rFonts w:asciiTheme="minorHAnsi" w:hAnsiTheme="minorHAnsi" w:cstheme="minorHAnsi"/>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Financijski plan, godišnji i polugodišnji obračun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149.</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(1) Financijski plan, godišnji i polugodišnji obračun financijskog plana za proteklu godinu donosi Školski odbor.</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 xml:space="preserve">(2) Godišnji i polugodišnji obračun iz stavka 1. ovoga članka te ostala financijska izvješća ravnatelj je dužan pravodobno dostaviti nadležnim tijelima. </w:t>
      </w:r>
    </w:p>
    <w:p w:rsidR="00A15242" w:rsidRPr="00F74FDE" w:rsidRDefault="00A15242" w:rsidP="00A15242">
      <w:pPr>
        <w:pStyle w:val="Normal1"/>
        <w:jc w:val="center"/>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color w:val="auto"/>
          <w:sz w:val="24"/>
          <w:szCs w:val="24"/>
        </w:rPr>
      </w:pPr>
      <w:r w:rsidRPr="00F74FDE">
        <w:rPr>
          <w:rFonts w:asciiTheme="minorHAnsi" w:eastAsia="Comic Sans MS" w:hAnsiTheme="minorHAnsi" w:cstheme="minorHAnsi"/>
          <w:b/>
          <w:color w:val="auto"/>
          <w:sz w:val="24"/>
          <w:szCs w:val="24"/>
        </w:rPr>
        <w:t>Članak  150.</w:t>
      </w:r>
    </w:p>
    <w:p w:rsidR="00A15242" w:rsidRPr="00DD22F2" w:rsidRDefault="00A15242" w:rsidP="00A15242">
      <w:pPr>
        <w:pStyle w:val="Normal1"/>
        <w:jc w:val="both"/>
        <w:rPr>
          <w:rFonts w:asciiTheme="minorHAnsi" w:hAnsiTheme="minorHAnsi" w:cstheme="minorHAnsi"/>
          <w:color w:val="auto"/>
          <w:sz w:val="24"/>
          <w:szCs w:val="24"/>
          <w:shd w:val="clear" w:color="auto" w:fill="FFFFFF"/>
        </w:rPr>
      </w:pPr>
      <w:r w:rsidRPr="00DD22F2">
        <w:rPr>
          <w:rFonts w:asciiTheme="minorHAnsi" w:hAnsiTheme="minorHAnsi" w:cstheme="minorHAnsi"/>
          <w:color w:val="auto"/>
          <w:sz w:val="24"/>
          <w:szCs w:val="24"/>
          <w:shd w:val="clear" w:color="auto" w:fill="FFFFFF"/>
        </w:rPr>
        <w:t>Ako u obavljanju svoje djelatnosti Škola ostvari dobit, ostvarena se dobit upotrebljava za obavljanje i razvoj svoje djelatnosti u skladu s aktom o osnivanju i statutom.</w:t>
      </w:r>
    </w:p>
    <w:p w:rsidR="00A15242" w:rsidRPr="00F74FDE" w:rsidRDefault="00A15242" w:rsidP="00A15242">
      <w:pPr>
        <w:pStyle w:val="Normal1"/>
        <w:jc w:val="both"/>
        <w:rPr>
          <w:rFonts w:asciiTheme="minorHAnsi" w:hAnsiTheme="minorHAnsi" w:cstheme="minorHAnsi"/>
          <w:color w:val="auto"/>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XVIII. RAD KOLEGIJALNIH TIJELA</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 xml:space="preserv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 xml:space="preserve">                                      </w:t>
      </w:r>
      <w:r w:rsidRPr="00F74FDE">
        <w:rPr>
          <w:rFonts w:asciiTheme="minorHAnsi" w:hAnsiTheme="minorHAnsi" w:cstheme="minorHAnsi"/>
          <w:sz w:val="24"/>
          <w:szCs w:val="24"/>
        </w:rPr>
        <w:t xml:space="preserve">                    </w:t>
      </w:r>
      <w:r w:rsidRPr="00F74FDE">
        <w:rPr>
          <w:rFonts w:asciiTheme="minorHAnsi" w:eastAsia="Comic Sans MS" w:hAnsiTheme="minorHAnsi" w:cstheme="minorHAnsi"/>
          <w:b/>
          <w:sz w:val="24"/>
          <w:szCs w:val="24"/>
        </w:rPr>
        <w:t>Članak 151.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Školski odbor, Učiteljsko vijeće, Razredno vijeće, Vijeće roditelja i druga tijela Škole  rade na sjednicama koje se održavaju prema potrebi i u skladu s propisima i godišnjim planom i programom rada Škole.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 xml:space="preserve">XIX. OPĆI I POJEDINAČNI AKTI ŠKOLE, </w:t>
      </w: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PEDAGOŠKA DOKUMENTACIJE I EVIDENCIJA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Opći akti</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152.</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Pored statuta Škola ima ove opće akte:</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Pravilnik o radu</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Pravilnik o zaštiti na radu</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Pravilnik o zaštiti od požara</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Pravilnik o radu školske knjižnice</w:t>
      </w:r>
    </w:p>
    <w:p w:rsidR="00A15242" w:rsidRPr="00F74FDE" w:rsidRDefault="00A15242" w:rsidP="00A15242">
      <w:pPr>
        <w:pStyle w:val="Normal1"/>
        <w:ind w:left="720"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Kućni red</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Poslovnik o radu kolegijalnih tijela</w:t>
      </w:r>
    </w:p>
    <w:p w:rsidR="00A15242" w:rsidRPr="00F74FDE" w:rsidRDefault="00A15242" w:rsidP="00A15242">
      <w:pPr>
        <w:pStyle w:val="Normal1"/>
        <w:ind w:left="720" w:hanging="359"/>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Etički kodeks neposrednih nositelja odgojno-obrazovne djelatnosti</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Pravilnik o promicanju spoznaja o štetnosti duhanskih proizvoda</w:t>
      </w:r>
    </w:p>
    <w:p w:rsidR="00A15242" w:rsidRPr="00F74FDE" w:rsidRDefault="00A15242" w:rsidP="00A15242">
      <w:pPr>
        <w:pStyle w:val="Normal1"/>
        <w:ind w:left="720" w:hanging="359"/>
        <w:jc w:val="both"/>
        <w:rPr>
          <w:rFonts w:asciiTheme="minorHAnsi" w:hAnsiTheme="minorHAnsi" w:cstheme="minorHAnsi"/>
          <w:sz w:val="24"/>
          <w:szCs w:val="24"/>
        </w:rPr>
      </w:pPr>
      <w:r w:rsidRPr="00F74FDE">
        <w:rPr>
          <w:rFonts w:asciiTheme="minorHAnsi" w:eastAsia="Comic Sans MS" w:hAnsiTheme="minorHAnsi" w:cstheme="minorHAnsi"/>
          <w:sz w:val="24"/>
          <w:szCs w:val="24"/>
        </w:rPr>
        <w:t>i druge opće akte sukladno zakonskim odredbama.</w:t>
      </w: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153.</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(1) Opći akti objavljuju se na oglasnoj ploči Škole.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Opći akti stupaju na snagu osmoga dana od dana objavljivanja na oglasnoj ploči, ako pojedinim općim aktom nije određen kraći rok njegova stupanja na snagu.</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(3) Opći akti primjenjuju se od dana njihova stupanja na snagu, osim ako aktom nije kao dan početka primjene određen neki kasniji dan.</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154.</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(1) Opći akti objavljuju se na  mrežnim stranicama Škole.</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(2) Inicijativu za donošenje općih akata, njihovih izmjena i dopuna može dati svaki član Školskog odbora.</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Pojedinačni akti</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155.</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lastRenderedPageBreak/>
        <w:t xml:space="preserve">(1) Pojedinačne akte kojima se odlučuje o pojedinim pravima i obvezama učenika i radnika donose kolegijalna tijela i  ravnatelj.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(2) Pojedinačni akti stupaju na snagu i izvršavaju se nakon donošenja, osim ako provođenje tih akata nije uvjetovano izvršnosti odnosno pravomoćnosti akta, nastupom određene činjenice ili istekom određenog roka.</w:t>
      </w: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Pedagoška dokumentacija i evidencije</w:t>
      </w:r>
    </w:p>
    <w:p w:rsidR="00A15242" w:rsidRPr="00F74FDE" w:rsidRDefault="00A15242" w:rsidP="00A15242">
      <w:pPr>
        <w:pStyle w:val="Normal1"/>
        <w:rPr>
          <w:rFonts w:asciiTheme="minorHAnsi" w:eastAsia="Comic Sans MS" w:hAnsiTheme="minorHAnsi" w:cstheme="minorHAnsi"/>
          <w:b/>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156.</w:t>
      </w:r>
    </w:p>
    <w:p w:rsidR="00A15242" w:rsidRPr="00DD22F2" w:rsidRDefault="00A15242" w:rsidP="00A15242">
      <w:pPr>
        <w:pStyle w:val="Normal1"/>
        <w:jc w:val="both"/>
        <w:rPr>
          <w:rFonts w:asciiTheme="minorHAnsi" w:eastAsia="Comic Sans MS" w:hAnsiTheme="minorHAnsi" w:cstheme="minorHAnsi"/>
          <w:color w:val="auto"/>
          <w:sz w:val="24"/>
          <w:szCs w:val="24"/>
        </w:rPr>
      </w:pPr>
      <w:r w:rsidRPr="00DD22F2">
        <w:rPr>
          <w:rFonts w:asciiTheme="minorHAnsi" w:eastAsia="Comic Sans MS" w:hAnsiTheme="minorHAnsi" w:cstheme="minorHAnsi"/>
          <w:color w:val="auto"/>
          <w:sz w:val="24"/>
          <w:szCs w:val="24"/>
        </w:rPr>
        <w:t xml:space="preserve">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 </w:t>
      </w:r>
    </w:p>
    <w:p w:rsidR="00A15242" w:rsidRPr="00F74FDE" w:rsidRDefault="00A15242" w:rsidP="00A15242">
      <w:pPr>
        <w:pStyle w:val="Normal1"/>
        <w:rPr>
          <w:rFonts w:asciiTheme="minorHAnsi" w:hAnsiTheme="minorHAnsi" w:cstheme="minorHAnsi"/>
          <w:color w:val="FF0000"/>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XX. NADZOR</w:t>
      </w:r>
    </w:p>
    <w:p w:rsidR="00A15242" w:rsidRPr="00F74FDE" w:rsidRDefault="00A15242" w:rsidP="00A15242">
      <w:pPr>
        <w:pStyle w:val="Normal1"/>
        <w:jc w:val="both"/>
        <w:rPr>
          <w:rFonts w:asciiTheme="minorHAnsi" w:eastAsia="Comic Sans MS" w:hAnsiTheme="minorHAnsi" w:cstheme="minorHAnsi"/>
          <w:b/>
          <w:sz w:val="24"/>
          <w:szCs w:val="24"/>
        </w:rPr>
      </w:pPr>
    </w:p>
    <w:p w:rsidR="00A15242" w:rsidRPr="00F74FDE" w:rsidRDefault="00A15242" w:rsidP="00A15242">
      <w:pPr>
        <w:pStyle w:val="Normal1"/>
        <w:jc w:val="both"/>
        <w:rPr>
          <w:rFonts w:asciiTheme="minorHAnsi" w:eastAsia="Comic Sans MS" w:hAnsiTheme="minorHAnsi" w:cstheme="minorHAnsi"/>
          <w:b/>
          <w:sz w:val="24"/>
          <w:szCs w:val="24"/>
        </w:rPr>
      </w:pPr>
      <w:r w:rsidRPr="00F74FDE">
        <w:rPr>
          <w:rFonts w:asciiTheme="minorHAnsi" w:eastAsia="Comic Sans MS" w:hAnsiTheme="minorHAnsi" w:cstheme="minorHAnsi"/>
          <w:b/>
          <w:sz w:val="24"/>
          <w:szCs w:val="24"/>
        </w:rPr>
        <w:t xml:space="preserve">Nadzor nad zakonitosti rada i općih akata </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157.</w:t>
      </w:r>
    </w:p>
    <w:p w:rsidR="00A15242" w:rsidRPr="00F74FDE"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sz w:val="24"/>
          <w:szCs w:val="24"/>
        </w:rPr>
        <w:t xml:space="preserve">Nadzor nad zakonitosti rada i općih akata Škole obavlja nadležno </w:t>
      </w:r>
      <w:r w:rsidRPr="00F74FDE">
        <w:rPr>
          <w:rFonts w:asciiTheme="minorHAnsi" w:eastAsia="Comic Sans MS" w:hAnsiTheme="minorHAnsi" w:cstheme="minorHAnsi"/>
          <w:i/>
          <w:color w:val="auto"/>
          <w:sz w:val="24"/>
          <w:szCs w:val="24"/>
        </w:rPr>
        <w:t>upravno tijelo</w:t>
      </w:r>
      <w:r w:rsidR="00E675A3">
        <w:rPr>
          <w:rFonts w:asciiTheme="minorHAnsi" w:eastAsia="Comic Sans MS" w:hAnsiTheme="minorHAnsi" w:cstheme="minorHAnsi"/>
          <w:i/>
          <w:color w:val="auto"/>
          <w:sz w:val="24"/>
          <w:szCs w:val="24"/>
        </w:rPr>
        <w:t xml:space="preserve"> županije nadležno za poslove obrazovanja</w:t>
      </w:r>
      <w:r w:rsidRPr="00F74FDE">
        <w:rPr>
          <w:rFonts w:asciiTheme="minorHAnsi" w:hAnsiTheme="minorHAnsi" w:cstheme="minorHAnsi"/>
          <w:i/>
          <w:color w:val="auto"/>
          <w:sz w:val="24"/>
          <w:szCs w:val="24"/>
          <w:shd w:val="clear" w:color="auto" w:fill="FFFFFF"/>
        </w:rPr>
        <w:t xml:space="preserve"> </w:t>
      </w:r>
      <w:r w:rsidRPr="00F74FDE">
        <w:rPr>
          <w:rFonts w:asciiTheme="minorHAnsi" w:eastAsia="Comic Sans MS" w:hAnsiTheme="minorHAnsi" w:cstheme="minorHAnsi"/>
          <w:color w:val="auto"/>
          <w:sz w:val="24"/>
          <w:szCs w:val="24"/>
        </w:rPr>
        <w:t>u skladu sa zakonskim odredbama.</w:t>
      </w: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b/>
          <w:sz w:val="24"/>
          <w:szCs w:val="24"/>
        </w:rPr>
      </w:pPr>
      <w:r w:rsidRPr="00F74FDE">
        <w:rPr>
          <w:rFonts w:asciiTheme="minorHAnsi" w:hAnsiTheme="minorHAnsi" w:cstheme="minorHAnsi"/>
          <w:b/>
          <w:sz w:val="24"/>
          <w:szCs w:val="24"/>
        </w:rPr>
        <w:t xml:space="preserve">Inspekcijski nadzor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158.</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sz w:val="24"/>
          <w:szCs w:val="24"/>
        </w:rPr>
        <w:t xml:space="preserve">Inspekcijski nadzor u Školi obavlja prosvjetna inspekcija u skladu s posebnim zakonom. </w:t>
      </w:r>
    </w:p>
    <w:p w:rsidR="00A15242" w:rsidRPr="00F74FDE" w:rsidRDefault="00A15242" w:rsidP="00A15242">
      <w:pPr>
        <w:pStyle w:val="Normal1"/>
        <w:jc w:val="center"/>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 xml:space="preserve">Nadzor nad stručnih radom </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159.</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Nadzor nad stručnim radom Škole obavljaju tijela određena zakonom odnosno drugim propisima.</w:t>
      </w: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rPr>
          <w:rFonts w:asciiTheme="minorHAnsi" w:hAnsiTheme="minorHAnsi" w:cstheme="minorHAnsi"/>
          <w:b/>
          <w:sz w:val="24"/>
          <w:szCs w:val="24"/>
        </w:rPr>
      </w:pPr>
      <w:r w:rsidRPr="00F74FDE">
        <w:rPr>
          <w:rFonts w:asciiTheme="minorHAnsi" w:hAnsiTheme="minorHAnsi" w:cstheme="minorHAnsi"/>
          <w:b/>
          <w:sz w:val="24"/>
          <w:szCs w:val="24"/>
        </w:rPr>
        <w:t>Financijski nadzor</w:t>
      </w: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160.</w:t>
      </w:r>
    </w:p>
    <w:p w:rsidR="00A15242" w:rsidRPr="00F74FDE" w:rsidRDefault="00A15242" w:rsidP="00A15242">
      <w:pPr>
        <w:pStyle w:val="Normal1"/>
        <w:jc w:val="both"/>
        <w:rPr>
          <w:rFonts w:asciiTheme="minorHAnsi" w:eastAsia="Comic Sans MS" w:hAnsiTheme="minorHAnsi" w:cstheme="minorHAnsi"/>
          <w:sz w:val="24"/>
          <w:szCs w:val="24"/>
        </w:rPr>
      </w:pPr>
      <w:r w:rsidRPr="00F74FDE">
        <w:rPr>
          <w:rFonts w:asciiTheme="minorHAnsi" w:eastAsia="Comic Sans MS" w:hAnsiTheme="minorHAnsi" w:cstheme="minorHAnsi"/>
          <w:sz w:val="24"/>
          <w:szCs w:val="24"/>
        </w:rPr>
        <w:t>Financijski nadzor i kontrolu financijskog poslovanja obavlja Ministarstvo, osnivač i druge nadležne institucije i službe u skladu sa zakonskim odredbama.</w:t>
      </w:r>
    </w:p>
    <w:p w:rsidR="00A15242" w:rsidRPr="00F74FDE" w:rsidRDefault="00A15242" w:rsidP="00A15242">
      <w:pPr>
        <w:pStyle w:val="Normal1"/>
        <w:rPr>
          <w:rFonts w:asciiTheme="minorHAnsi" w:hAnsiTheme="minorHAnsi" w:cstheme="minorHAnsi"/>
          <w:sz w:val="24"/>
          <w:szCs w:val="24"/>
        </w:rPr>
      </w:pP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 xml:space="preserve">XXI. PRIJELAZNE I ZAVRŠNE </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eastAsia="Comic Sans MS" w:hAnsiTheme="minorHAnsi" w:cstheme="minorHAnsi"/>
          <w:b/>
          <w:sz w:val="24"/>
          <w:szCs w:val="24"/>
        </w:rPr>
        <w:t xml:space="preserve">        ODREDBE</w:t>
      </w:r>
    </w:p>
    <w:p w:rsidR="00A15242" w:rsidRPr="00F74FDE" w:rsidRDefault="00A15242" w:rsidP="00A15242">
      <w:pPr>
        <w:pStyle w:val="Normal1"/>
        <w:jc w:val="both"/>
        <w:rPr>
          <w:rFonts w:asciiTheme="minorHAnsi" w:hAnsiTheme="minorHAnsi" w:cstheme="minorHAnsi"/>
          <w:sz w:val="24"/>
          <w:szCs w:val="24"/>
        </w:rPr>
      </w:pPr>
    </w:p>
    <w:p w:rsidR="00A15242" w:rsidRPr="00F74FDE" w:rsidRDefault="00A15242" w:rsidP="00A15242">
      <w:pPr>
        <w:pStyle w:val="Normal1"/>
        <w:jc w:val="center"/>
        <w:rPr>
          <w:rFonts w:asciiTheme="minorHAnsi" w:hAnsiTheme="minorHAnsi" w:cstheme="minorHAnsi"/>
          <w:sz w:val="24"/>
          <w:szCs w:val="24"/>
        </w:rPr>
      </w:pPr>
      <w:r w:rsidRPr="00F74FDE">
        <w:rPr>
          <w:rFonts w:asciiTheme="minorHAnsi" w:eastAsia="Comic Sans MS" w:hAnsiTheme="minorHAnsi" w:cstheme="minorHAnsi"/>
          <w:b/>
          <w:sz w:val="24"/>
          <w:szCs w:val="24"/>
        </w:rPr>
        <w:t>Članak 161.</w:t>
      </w:r>
    </w:p>
    <w:p w:rsidR="00A15242" w:rsidRPr="00F74FDE" w:rsidRDefault="00A15242" w:rsidP="00A15242">
      <w:pPr>
        <w:pStyle w:val="Normal1"/>
        <w:jc w:val="both"/>
        <w:rPr>
          <w:rFonts w:asciiTheme="minorHAnsi" w:hAnsiTheme="minorHAnsi" w:cstheme="minorHAnsi"/>
          <w:sz w:val="24"/>
          <w:szCs w:val="24"/>
        </w:rPr>
      </w:pPr>
      <w:r w:rsidRPr="00F74FDE">
        <w:rPr>
          <w:rFonts w:asciiTheme="minorHAnsi" w:hAnsiTheme="minorHAnsi" w:cstheme="minorHAnsi"/>
          <w:sz w:val="24"/>
          <w:szCs w:val="24"/>
        </w:rPr>
        <w:t xml:space="preserve">Opći akti Škole trebaju biti usklađeni s odredbama ovog statuta. </w:t>
      </w:r>
    </w:p>
    <w:p w:rsidR="00A15242" w:rsidRPr="00F74FDE" w:rsidRDefault="00A15242" w:rsidP="00A15242">
      <w:pPr>
        <w:pStyle w:val="Normal1"/>
        <w:jc w:val="both"/>
        <w:rPr>
          <w:rFonts w:asciiTheme="minorHAnsi" w:hAnsiTheme="minorHAnsi" w:cstheme="minorHAnsi"/>
          <w:b/>
          <w:sz w:val="24"/>
          <w:szCs w:val="24"/>
        </w:rPr>
      </w:pPr>
    </w:p>
    <w:p w:rsidR="00A15242" w:rsidRPr="00F74FDE" w:rsidRDefault="00A15242" w:rsidP="00A15242">
      <w:pPr>
        <w:pStyle w:val="Normal1"/>
        <w:jc w:val="center"/>
        <w:rPr>
          <w:rFonts w:asciiTheme="minorHAnsi" w:eastAsia="Comic Sans MS" w:hAnsiTheme="minorHAnsi" w:cstheme="minorHAnsi"/>
          <w:b/>
          <w:color w:val="auto"/>
          <w:sz w:val="24"/>
          <w:szCs w:val="24"/>
        </w:rPr>
      </w:pPr>
      <w:r w:rsidRPr="00F74FDE">
        <w:rPr>
          <w:rFonts w:asciiTheme="minorHAnsi" w:eastAsia="Comic Sans MS" w:hAnsiTheme="minorHAnsi" w:cstheme="minorHAnsi"/>
          <w:b/>
          <w:color w:val="auto"/>
          <w:sz w:val="24"/>
          <w:szCs w:val="24"/>
        </w:rPr>
        <w:t>Članak 162.</w:t>
      </w:r>
    </w:p>
    <w:p w:rsidR="00A15242" w:rsidRPr="00DD22F2" w:rsidRDefault="00A15242" w:rsidP="00A15242">
      <w:pPr>
        <w:pStyle w:val="Normal1"/>
        <w:jc w:val="both"/>
        <w:rPr>
          <w:rFonts w:asciiTheme="minorHAnsi" w:hAnsiTheme="minorHAnsi" w:cstheme="minorHAnsi"/>
          <w:color w:val="auto"/>
          <w:sz w:val="24"/>
          <w:szCs w:val="24"/>
        </w:rPr>
      </w:pPr>
      <w:r w:rsidRPr="00F74FDE">
        <w:rPr>
          <w:rFonts w:asciiTheme="minorHAnsi" w:eastAsia="Comic Sans MS" w:hAnsiTheme="minorHAnsi" w:cstheme="minorHAnsi"/>
          <w:color w:val="4472C4" w:themeColor="accent1"/>
          <w:sz w:val="24"/>
          <w:szCs w:val="24"/>
        </w:rPr>
        <w:t>(</w:t>
      </w:r>
      <w:r w:rsidRPr="00DD22F2">
        <w:rPr>
          <w:rFonts w:asciiTheme="minorHAnsi" w:eastAsia="Comic Sans MS" w:hAnsiTheme="minorHAnsi" w:cstheme="minorHAnsi"/>
          <w:color w:val="auto"/>
          <w:sz w:val="24"/>
          <w:szCs w:val="24"/>
        </w:rPr>
        <w:t xml:space="preserve">1) Ovaj statut stupa na snagu dan nakon dana objave </w:t>
      </w:r>
      <w:r w:rsidR="00A33825">
        <w:rPr>
          <w:rFonts w:asciiTheme="minorHAnsi" w:eastAsia="Comic Sans MS" w:hAnsiTheme="minorHAnsi" w:cstheme="minorHAnsi"/>
          <w:color w:val="auto"/>
          <w:sz w:val="24"/>
          <w:szCs w:val="24"/>
        </w:rPr>
        <w:t>2</w:t>
      </w:r>
      <w:r w:rsidR="00DA3C6A">
        <w:rPr>
          <w:rFonts w:asciiTheme="minorHAnsi" w:eastAsia="Comic Sans MS" w:hAnsiTheme="minorHAnsi" w:cstheme="minorHAnsi"/>
          <w:color w:val="auto"/>
          <w:sz w:val="24"/>
          <w:szCs w:val="24"/>
        </w:rPr>
        <w:t>3</w:t>
      </w:r>
      <w:r w:rsidR="00A33825">
        <w:rPr>
          <w:rFonts w:asciiTheme="minorHAnsi" w:eastAsia="Comic Sans MS" w:hAnsiTheme="minorHAnsi" w:cstheme="minorHAnsi"/>
          <w:color w:val="auto"/>
          <w:sz w:val="24"/>
          <w:szCs w:val="24"/>
        </w:rPr>
        <w:t xml:space="preserve">. svibnja 2024. </w:t>
      </w:r>
      <w:r w:rsidRPr="00DD22F2">
        <w:rPr>
          <w:rFonts w:asciiTheme="minorHAnsi" w:eastAsia="Comic Sans MS" w:hAnsiTheme="minorHAnsi" w:cstheme="minorHAnsi"/>
          <w:color w:val="auto"/>
          <w:sz w:val="24"/>
          <w:szCs w:val="24"/>
        </w:rPr>
        <w:t>na oglasnoj ploči Škole.</w:t>
      </w:r>
    </w:p>
    <w:p w:rsidR="00BF3BBC" w:rsidRPr="00EF19D5" w:rsidRDefault="00A15242" w:rsidP="00BF3BBC">
      <w:pPr>
        <w:pStyle w:val="Normal1"/>
        <w:jc w:val="both"/>
        <w:rPr>
          <w:rFonts w:eastAsiaTheme="minorHAnsi"/>
          <w:sz w:val="22"/>
          <w:lang w:eastAsia="en-US"/>
        </w:rPr>
      </w:pPr>
      <w:r w:rsidRPr="00DD22F2">
        <w:rPr>
          <w:rFonts w:asciiTheme="minorHAnsi" w:eastAsia="Comic Sans MS" w:hAnsiTheme="minorHAnsi" w:cstheme="minorHAnsi"/>
          <w:color w:val="auto"/>
          <w:sz w:val="24"/>
          <w:szCs w:val="24"/>
        </w:rPr>
        <w:t xml:space="preserve">(2) Stupanjem na snagu ovoga statuta prestaje važiti statut Škole KLASA: </w:t>
      </w:r>
      <w:r w:rsidR="00EF13A0" w:rsidRPr="00DD22F2">
        <w:rPr>
          <w:rFonts w:asciiTheme="minorHAnsi" w:eastAsia="Comic Sans MS" w:hAnsiTheme="minorHAnsi" w:cstheme="minorHAnsi"/>
          <w:color w:val="auto"/>
          <w:sz w:val="24"/>
          <w:szCs w:val="24"/>
        </w:rPr>
        <w:t>012-03/19-01-2</w:t>
      </w:r>
      <w:r w:rsidRPr="00DD22F2">
        <w:rPr>
          <w:rFonts w:asciiTheme="minorHAnsi" w:eastAsia="Comic Sans MS" w:hAnsiTheme="minorHAnsi" w:cstheme="minorHAnsi"/>
          <w:color w:val="auto"/>
          <w:sz w:val="24"/>
          <w:szCs w:val="24"/>
        </w:rPr>
        <w:t>, URBROJ: 2181-</w:t>
      </w:r>
      <w:r w:rsidR="00EF13A0" w:rsidRPr="00DD22F2">
        <w:rPr>
          <w:rFonts w:asciiTheme="minorHAnsi" w:eastAsia="Comic Sans MS" w:hAnsiTheme="minorHAnsi" w:cstheme="minorHAnsi"/>
          <w:color w:val="auto"/>
          <w:sz w:val="24"/>
          <w:szCs w:val="24"/>
        </w:rPr>
        <w:t xml:space="preserve">50/19-01-1 </w:t>
      </w:r>
      <w:r w:rsidR="00F74FDE" w:rsidRPr="00DD22F2">
        <w:rPr>
          <w:rFonts w:asciiTheme="minorHAnsi" w:eastAsia="Comic Sans MS" w:hAnsiTheme="minorHAnsi" w:cstheme="minorHAnsi"/>
          <w:color w:val="auto"/>
          <w:sz w:val="24"/>
          <w:szCs w:val="24"/>
        </w:rPr>
        <w:t xml:space="preserve">od </w:t>
      </w:r>
      <w:r w:rsidR="00EF13A0" w:rsidRPr="00DD22F2">
        <w:rPr>
          <w:rFonts w:asciiTheme="minorHAnsi" w:eastAsia="Comic Sans MS" w:hAnsiTheme="minorHAnsi" w:cstheme="minorHAnsi"/>
          <w:color w:val="auto"/>
          <w:sz w:val="24"/>
          <w:szCs w:val="24"/>
        </w:rPr>
        <w:t>14. veljače</w:t>
      </w:r>
      <w:r w:rsidR="00F74FDE" w:rsidRPr="00DD22F2">
        <w:rPr>
          <w:rFonts w:asciiTheme="minorHAnsi" w:eastAsia="Comic Sans MS" w:hAnsiTheme="minorHAnsi" w:cstheme="minorHAnsi"/>
          <w:color w:val="auto"/>
          <w:sz w:val="24"/>
          <w:szCs w:val="24"/>
        </w:rPr>
        <w:t xml:space="preserve"> 2019. godin</w:t>
      </w:r>
      <w:r w:rsidRPr="00DD22F2">
        <w:rPr>
          <w:rFonts w:asciiTheme="minorHAnsi" w:eastAsia="Comic Sans MS" w:hAnsiTheme="minorHAnsi" w:cstheme="minorHAnsi"/>
          <w:color w:val="auto"/>
          <w:sz w:val="24"/>
          <w:szCs w:val="24"/>
        </w:rPr>
        <w:t xml:space="preserve">e. </w:t>
      </w:r>
      <w:r w:rsidR="006E5D2F" w:rsidRPr="00DD22F2">
        <w:rPr>
          <w:rFonts w:asciiTheme="minorHAnsi" w:eastAsia="Comic Sans MS" w:hAnsiTheme="minorHAnsi" w:cstheme="minorHAnsi"/>
          <w:color w:val="auto"/>
          <w:sz w:val="24"/>
          <w:szCs w:val="24"/>
        </w:rPr>
        <w:t xml:space="preserve">i Statutarna odluka o izmjenama </w:t>
      </w:r>
    </w:p>
    <w:p w:rsidR="00240AD6" w:rsidRPr="00EF19D5" w:rsidRDefault="00BF3BBC" w:rsidP="00250B03">
      <w:pPr>
        <w:spacing w:after="0"/>
        <w:rPr>
          <w:rFonts w:ascii="Times New Roman" w:eastAsiaTheme="minorHAnsi" w:hAnsi="Times New Roman" w:cs="Times New Roman"/>
          <w:sz w:val="22"/>
          <w:lang w:eastAsia="en-US"/>
        </w:rPr>
      </w:pPr>
      <w:bookmarkStart w:id="1" w:name="_GoBack"/>
      <w:r>
        <w:rPr>
          <w:noProof/>
        </w:rPr>
        <w:lastRenderedPageBreak/>
        <w:drawing>
          <wp:anchor distT="0" distB="0" distL="0" distR="0" simplePos="0" relativeHeight="251659264" behindDoc="0" locked="0" layoutInCell="1" allowOverlap="1" wp14:anchorId="6CC3B5F9" wp14:editId="2B290466">
            <wp:simplePos x="0" y="0"/>
            <wp:positionH relativeFrom="page">
              <wp:align>left</wp:align>
            </wp:positionH>
            <wp:positionV relativeFrom="page">
              <wp:align>top</wp:align>
            </wp:positionV>
            <wp:extent cx="7558771" cy="10679430"/>
            <wp:effectExtent l="0" t="0" r="4445" b="762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8771" cy="10679430"/>
                    </a:xfrm>
                    <a:prstGeom prst="rect">
                      <a:avLst/>
                    </a:prstGeom>
                  </pic:spPr>
                </pic:pic>
              </a:graphicData>
            </a:graphic>
            <wp14:sizeRelV relativeFrom="margin">
              <wp14:pctHeight>0</wp14:pctHeight>
            </wp14:sizeRelV>
          </wp:anchor>
        </w:drawing>
      </w:r>
      <w:bookmarkEnd w:id="1"/>
    </w:p>
    <w:sectPr w:rsidR="00240AD6" w:rsidRPr="00EF1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2F034F1F"/>
    <w:multiLevelType w:val="multilevel"/>
    <w:tmpl w:val="55BC8A2A"/>
    <w:lvl w:ilvl="0">
      <w:start w:val="1"/>
      <w:numFmt w:val="decimal"/>
      <w:lvlText w:val="%1."/>
      <w:lvlJc w:val="left"/>
      <w:pPr>
        <w:tabs>
          <w:tab w:val="num" w:pos="501"/>
        </w:tabs>
        <w:ind w:left="501"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272F5D"/>
    <w:multiLevelType w:val="hybridMultilevel"/>
    <w:tmpl w:val="3FE222B2"/>
    <w:lvl w:ilvl="0" w:tplc="A256315E">
      <w:numFmt w:val="bullet"/>
      <w:lvlText w:val=""/>
      <w:lvlJc w:val="left"/>
      <w:pPr>
        <w:ind w:left="1455" w:hanging="360"/>
      </w:pPr>
      <w:rPr>
        <w:rFonts w:ascii="Symbol" w:eastAsia="Comic Sans MS" w:hAnsi="Symbol" w:cstheme="minorHAnsi"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9"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2872F49"/>
    <w:multiLevelType w:val="hybridMultilevel"/>
    <w:tmpl w:val="EFAAD9EA"/>
    <w:lvl w:ilvl="0" w:tplc="041A000F">
      <w:start w:val="1"/>
      <w:numFmt w:val="decimal"/>
      <w:lvlText w:val="%1."/>
      <w:lvlJc w:val="left"/>
      <w:pPr>
        <w:ind w:left="1811" w:hanging="360"/>
      </w:pPr>
    </w:lvl>
    <w:lvl w:ilvl="1" w:tplc="041A0019" w:tentative="1">
      <w:start w:val="1"/>
      <w:numFmt w:val="lowerLetter"/>
      <w:lvlText w:val="%2."/>
      <w:lvlJc w:val="left"/>
      <w:pPr>
        <w:ind w:left="2531" w:hanging="360"/>
      </w:pPr>
    </w:lvl>
    <w:lvl w:ilvl="2" w:tplc="041A001B" w:tentative="1">
      <w:start w:val="1"/>
      <w:numFmt w:val="lowerRoman"/>
      <w:lvlText w:val="%3."/>
      <w:lvlJc w:val="right"/>
      <w:pPr>
        <w:ind w:left="3251" w:hanging="180"/>
      </w:pPr>
    </w:lvl>
    <w:lvl w:ilvl="3" w:tplc="041A000F" w:tentative="1">
      <w:start w:val="1"/>
      <w:numFmt w:val="decimal"/>
      <w:lvlText w:val="%4."/>
      <w:lvlJc w:val="left"/>
      <w:pPr>
        <w:ind w:left="3971" w:hanging="360"/>
      </w:pPr>
    </w:lvl>
    <w:lvl w:ilvl="4" w:tplc="041A0019" w:tentative="1">
      <w:start w:val="1"/>
      <w:numFmt w:val="lowerLetter"/>
      <w:lvlText w:val="%5."/>
      <w:lvlJc w:val="left"/>
      <w:pPr>
        <w:ind w:left="4691" w:hanging="360"/>
      </w:pPr>
    </w:lvl>
    <w:lvl w:ilvl="5" w:tplc="041A001B" w:tentative="1">
      <w:start w:val="1"/>
      <w:numFmt w:val="lowerRoman"/>
      <w:lvlText w:val="%6."/>
      <w:lvlJc w:val="right"/>
      <w:pPr>
        <w:ind w:left="5411" w:hanging="180"/>
      </w:pPr>
    </w:lvl>
    <w:lvl w:ilvl="6" w:tplc="041A000F" w:tentative="1">
      <w:start w:val="1"/>
      <w:numFmt w:val="decimal"/>
      <w:lvlText w:val="%7."/>
      <w:lvlJc w:val="left"/>
      <w:pPr>
        <w:ind w:left="6131" w:hanging="360"/>
      </w:pPr>
    </w:lvl>
    <w:lvl w:ilvl="7" w:tplc="041A0019" w:tentative="1">
      <w:start w:val="1"/>
      <w:numFmt w:val="lowerLetter"/>
      <w:lvlText w:val="%8."/>
      <w:lvlJc w:val="left"/>
      <w:pPr>
        <w:ind w:left="6851" w:hanging="360"/>
      </w:pPr>
    </w:lvl>
    <w:lvl w:ilvl="8" w:tplc="041A001B" w:tentative="1">
      <w:start w:val="1"/>
      <w:numFmt w:val="lowerRoman"/>
      <w:lvlText w:val="%9."/>
      <w:lvlJc w:val="right"/>
      <w:pPr>
        <w:ind w:left="7571" w:hanging="180"/>
      </w:pPr>
    </w:lvl>
  </w:abstractNum>
  <w:abstractNum w:abstractNumId="15"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8"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006205"/>
    <w:multiLevelType w:val="hybridMultilevel"/>
    <w:tmpl w:val="714A9A50"/>
    <w:lvl w:ilvl="0" w:tplc="0B0C1D68">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
  </w:num>
  <w:num w:numId="3">
    <w:abstractNumId w:val="22"/>
  </w:num>
  <w:num w:numId="4">
    <w:abstractNumId w:val="18"/>
  </w:num>
  <w:num w:numId="5">
    <w:abstractNumId w:val="3"/>
  </w:num>
  <w:num w:numId="6">
    <w:abstractNumId w:val="17"/>
  </w:num>
  <w:num w:numId="7">
    <w:abstractNumId w:val="0"/>
  </w:num>
  <w:num w:numId="8">
    <w:abstractNumId w:val="15"/>
  </w:num>
  <w:num w:numId="9">
    <w:abstractNumId w:val="4"/>
  </w:num>
  <w:num w:numId="10">
    <w:abstractNumId w:val="13"/>
  </w:num>
  <w:num w:numId="11">
    <w:abstractNumId w:val="23"/>
  </w:num>
  <w:num w:numId="12">
    <w:abstractNumId w:val="9"/>
  </w:num>
  <w:num w:numId="13">
    <w:abstractNumId w:val="5"/>
  </w:num>
  <w:num w:numId="14">
    <w:abstractNumId w:val="12"/>
  </w:num>
  <w:num w:numId="15">
    <w:abstractNumId w:val="16"/>
  </w:num>
  <w:num w:numId="16">
    <w:abstractNumId w:val="10"/>
  </w:num>
  <w:num w:numId="17">
    <w:abstractNumId w:val="11"/>
  </w:num>
  <w:num w:numId="18">
    <w:abstractNumId w:val="21"/>
  </w:num>
  <w:num w:numId="19">
    <w:abstractNumId w:val="24"/>
  </w:num>
  <w:num w:numId="20">
    <w:abstractNumId w:val="19"/>
  </w:num>
  <w:num w:numId="21">
    <w:abstractNumId w:val="1"/>
  </w:num>
  <w:num w:numId="22">
    <w:abstractNumId w:val="7"/>
  </w:num>
  <w:num w:numId="23">
    <w:abstractNumId w:val="14"/>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8C"/>
    <w:rsid w:val="000F6D42"/>
    <w:rsid w:val="00122171"/>
    <w:rsid w:val="00131E86"/>
    <w:rsid w:val="00136E5B"/>
    <w:rsid w:val="00147B3A"/>
    <w:rsid w:val="001704BF"/>
    <w:rsid w:val="0019559A"/>
    <w:rsid w:val="001D1F7A"/>
    <w:rsid w:val="002273B3"/>
    <w:rsid w:val="00240AD6"/>
    <w:rsid w:val="00250B03"/>
    <w:rsid w:val="00264E9C"/>
    <w:rsid w:val="002A10C8"/>
    <w:rsid w:val="002B6CC2"/>
    <w:rsid w:val="0032178E"/>
    <w:rsid w:val="0033319B"/>
    <w:rsid w:val="0033396C"/>
    <w:rsid w:val="0035681A"/>
    <w:rsid w:val="003E0EE0"/>
    <w:rsid w:val="00414BB8"/>
    <w:rsid w:val="004A0462"/>
    <w:rsid w:val="004F3103"/>
    <w:rsid w:val="005641B9"/>
    <w:rsid w:val="005705AF"/>
    <w:rsid w:val="005A0CF0"/>
    <w:rsid w:val="005C31D1"/>
    <w:rsid w:val="005E5891"/>
    <w:rsid w:val="00611C24"/>
    <w:rsid w:val="00614D39"/>
    <w:rsid w:val="00624F4F"/>
    <w:rsid w:val="00651E4B"/>
    <w:rsid w:val="00655584"/>
    <w:rsid w:val="00690B9F"/>
    <w:rsid w:val="006B608F"/>
    <w:rsid w:val="006E5D2F"/>
    <w:rsid w:val="00705BF5"/>
    <w:rsid w:val="00756BA2"/>
    <w:rsid w:val="00767F44"/>
    <w:rsid w:val="007711BE"/>
    <w:rsid w:val="007867A7"/>
    <w:rsid w:val="00813387"/>
    <w:rsid w:val="00813A3A"/>
    <w:rsid w:val="00863D23"/>
    <w:rsid w:val="00880EE2"/>
    <w:rsid w:val="008851DF"/>
    <w:rsid w:val="0088599A"/>
    <w:rsid w:val="009164B7"/>
    <w:rsid w:val="00922A6C"/>
    <w:rsid w:val="00947213"/>
    <w:rsid w:val="0095725E"/>
    <w:rsid w:val="009E578C"/>
    <w:rsid w:val="00A11EC8"/>
    <w:rsid w:val="00A15242"/>
    <w:rsid w:val="00A33825"/>
    <w:rsid w:val="00A66063"/>
    <w:rsid w:val="00A75E36"/>
    <w:rsid w:val="00A96A70"/>
    <w:rsid w:val="00AC34B7"/>
    <w:rsid w:val="00B003F8"/>
    <w:rsid w:val="00B00A11"/>
    <w:rsid w:val="00B02616"/>
    <w:rsid w:val="00B806B4"/>
    <w:rsid w:val="00BB4EC1"/>
    <w:rsid w:val="00BD7D67"/>
    <w:rsid w:val="00BE0730"/>
    <w:rsid w:val="00BF3BBC"/>
    <w:rsid w:val="00BF4E2A"/>
    <w:rsid w:val="00C158DB"/>
    <w:rsid w:val="00C31242"/>
    <w:rsid w:val="00C51EE8"/>
    <w:rsid w:val="00C64DB6"/>
    <w:rsid w:val="00C96943"/>
    <w:rsid w:val="00C978C5"/>
    <w:rsid w:val="00CA4CEC"/>
    <w:rsid w:val="00CA5087"/>
    <w:rsid w:val="00CB0CAF"/>
    <w:rsid w:val="00CB695A"/>
    <w:rsid w:val="00D7415F"/>
    <w:rsid w:val="00D9346F"/>
    <w:rsid w:val="00DA3C6A"/>
    <w:rsid w:val="00DB4D28"/>
    <w:rsid w:val="00DD22F2"/>
    <w:rsid w:val="00DE075E"/>
    <w:rsid w:val="00DE3839"/>
    <w:rsid w:val="00E1324E"/>
    <w:rsid w:val="00E31F3B"/>
    <w:rsid w:val="00E31F6E"/>
    <w:rsid w:val="00E65A9E"/>
    <w:rsid w:val="00E675A3"/>
    <w:rsid w:val="00ED1C6E"/>
    <w:rsid w:val="00EF13A0"/>
    <w:rsid w:val="00EF19D5"/>
    <w:rsid w:val="00EF5A61"/>
    <w:rsid w:val="00F16329"/>
    <w:rsid w:val="00F74FDE"/>
    <w:rsid w:val="00F77637"/>
    <w:rsid w:val="00FB677B"/>
    <w:rsid w:val="00FC18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968413"/>
  <w15:chartTrackingRefBased/>
  <w15:docId w15:val="{79B5D354-52EA-4408-A36B-FFBA727C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B03"/>
    <w:pPr>
      <w:spacing w:after="211" w:line="268" w:lineRule="auto"/>
      <w:ind w:left="10" w:hanging="10"/>
    </w:pPr>
    <w:rPr>
      <w:rFonts w:ascii="Calibri" w:eastAsia="Calibri" w:hAnsi="Calibri" w:cs="Calibri"/>
      <w:color w:val="000000"/>
      <w:sz w:val="24"/>
      <w:lang w:eastAsia="hr-HR"/>
    </w:rPr>
  </w:style>
  <w:style w:type="paragraph" w:styleId="Heading1">
    <w:name w:val="heading 1"/>
    <w:basedOn w:val="Normal"/>
    <w:next w:val="Normal"/>
    <w:link w:val="Heading1Char"/>
    <w:qFormat/>
    <w:rsid w:val="00250B03"/>
    <w:pPr>
      <w:keepNext/>
      <w:spacing w:after="0" w:line="240" w:lineRule="auto"/>
      <w:ind w:left="0" w:firstLine="0"/>
      <w:jc w:val="both"/>
      <w:outlineLvl w:val="0"/>
    </w:pPr>
    <w:rPr>
      <w:rFonts w:ascii="Arial" w:eastAsia="Times New Roman" w:hAnsi="Arial" w:cs="Times New Roman"/>
      <w:b/>
      <w:color w:val="auto"/>
      <w:szCs w:val="24"/>
      <w:lang w:val="de-DE" w:eastAsia="en-US"/>
    </w:rPr>
  </w:style>
  <w:style w:type="paragraph" w:styleId="Heading2">
    <w:name w:val="heading 2"/>
    <w:basedOn w:val="Normal1"/>
    <w:next w:val="Normal1"/>
    <w:link w:val="Heading2Char"/>
    <w:rsid w:val="00A15242"/>
    <w:pPr>
      <w:keepNext/>
      <w:keepLines/>
      <w:spacing w:before="360" w:after="80"/>
      <w:contextualSpacing/>
      <w:outlineLvl w:val="1"/>
    </w:pPr>
    <w:rPr>
      <w:b/>
      <w:sz w:val="36"/>
    </w:rPr>
  </w:style>
  <w:style w:type="paragraph" w:styleId="Heading3">
    <w:name w:val="heading 3"/>
    <w:basedOn w:val="Normal1"/>
    <w:next w:val="Normal1"/>
    <w:link w:val="Heading3Char"/>
    <w:rsid w:val="00A15242"/>
    <w:pPr>
      <w:keepNext/>
      <w:keepLines/>
      <w:spacing w:before="280" w:after="80"/>
      <w:contextualSpacing/>
      <w:outlineLvl w:val="2"/>
    </w:pPr>
    <w:rPr>
      <w:b/>
      <w:sz w:val="28"/>
    </w:rPr>
  </w:style>
  <w:style w:type="paragraph" w:styleId="Heading4">
    <w:name w:val="heading 4"/>
    <w:basedOn w:val="Normal1"/>
    <w:next w:val="Normal1"/>
    <w:link w:val="Heading4Char"/>
    <w:rsid w:val="00A15242"/>
    <w:pPr>
      <w:keepNext/>
      <w:keepLines/>
      <w:spacing w:before="240" w:after="40"/>
      <w:contextualSpacing/>
      <w:outlineLvl w:val="3"/>
    </w:pPr>
    <w:rPr>
      <w:b/>
      <w:sz w:val="24"/>
    </w:rPr>
  </w:style>
  <w:style w:type="paragraph" w:styleId="Heading5">
    <w:name w:val="heading 5"/>
    <w:basedOn w:val="Normal1"/>
    <w:next w:val="Normal1"/>
    <w:link w:val="Heading5Char"/>
    <w:rsid w:val="00A15242"/>
    <w:pPr>
      <w:keepNext/>
      <w:keepLines/>
      <w:spacing w:before="220" w:after="40"/>
      <w:contextualSpacing/>
      <w:outlineLvl w:val="4"/>
    </w:pPr>
    <w:rPr>
      <w:b/>
      <w:sz w:val="22"/>
    </w:rPr>
  </w:style>
  <w:style w:type="paragraph" w:styleId="Heading6">
    <w:name w:val="heading 6"/>
    <w:basedOn w:val="Normal1"/>
    <w:next w:val="Normal1"/>
    <w:link w:val="Heading6Char"/>
    <w:rsid w:val="00A15242"/>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B03"/>
    <w:rPr>
      <w:rFonts w:ascii="Arial" w:eastAsia="Times New Roman" w:hAnsi="Arial" w:cs="Times New Roman"/>
      <w:b/>
      <w:sz w:val="24"/>
      <w:szCs w:val="24"/>
      <w:lang w:val="de-DE"/>
    </w:rPr>
  </w:style>
  <w:style w:type="paragraph" w:customStyle="1" w:styleId="Normal1">
    <w:name w:val="Normal1"/>
    <w:rsid w:val="00A15242"/>
    <w:pPr>
      <w:spacing w:after="0" w:line="240" w:lineRule="auto"/>
    </w:pPr>
    <w:rPr>
      <w:rFonts w:ascii="Times New Roman" w:eastAsia="Times New Roman" w:hAnsi="Times New Roman" w:cs="Times New Roman"/>
      <w:color w:val="000000"/>
      <w:sz w:val="20"/>
      <w:szCs w:val="20"/>
      <w:lang w:eastAsia="hr-HR"/>
    </w:rPr>
  </w:style>
  <w:style w:type="character" w:customStyle="1" w:styleId="Heading2Char">
    <w:name w:val="Heading 2 Char"/>
    <w:basedOn w:val="DefaultParagraphFont"/>
    <w:link w:val="Heading2"/>
    <w:rsid w:val="00A15242"/>
    <w:rPr>
      <w:rFonts w:ascii="Times New Roman" w:eastAsia="Times New Roman" w:hAnsi="Times New Roman" w:cs="Times New Roman"/>
      <w:b/>
      <w:color w:val="000000"/>
      <w:sz w:val="36"/>
      <w:szCs w:val="20"/>
      <w:lang w:eastAsia="hr-HR"/>
    </w:rPr>
  </w:style>
  <w:style w:type="character" w:customStyle="1" w:styleId="Heading3Char">
    <w:name w:val="Heading 3 Char"/>
    <w:basedOn w:val="DefaultParagraphFont"/>
    <w:link w:val="Heading3"/>
    <w:rsid w:val="00A15242"/>
    <w:rPr>
      <w:rFonts w:ascii="Times New Roman" w:eastAsia="Times New Roman" w:hAnsi="Times New Roman" w:cs="Times New Roman"/>
      <w:b/>
      <w:color w:val="000000"/>
      <w:sz w:val="28"/>
      <w:szCs w:val="20"/>
      <w:lang w:eastAsia="hr-HR"/>
    </w:rPr>
  </w:style>
  <w:style w:type="character" w:customStyle="1" w:styleId="Heading4Char">
    <w:name w:val="Heading 4 Char"/>
    <w:basedOn w:val="DefaultParagraphFont"/>
    <w:link w:val="Heading4"/>
    <w:rsid w:val="00A15242"/>
    <w:rPr>
      <w:rFonts w:ascii="Times New Roman" w:eastAsia="Times New Roman" w:hAnsi="Times New Roman" w:cs="Times New Roman"/>
      <w:b/>
      <w:color w:val="000000"/>
      <w:sz w:val="24"/>
      <w:szCs w:val="20"/>
      <w:lang w:eastAsia="hr-HR"/>
    </w:rPr>
  </w:style>
  <w:style w:type="character" w:customStyle="1" w:styleId="Heading5Char">
    <w:name w:val="Heading 5 Char"/>
    <w:basedOn w:val="DefaultParagraphFont"/>
    <w:link w:val="Heading5"/>
    <w:rsid w:val="00A15242"/>
    <w:rPr>
      <w:rFonts w:ascii="Times New Roman" w:eastAsia="Times New Roman" w:hAnsi="Times New Roman" w:cs="Times New Roman"/>
      <w:b/>
      <w:color w:val="000000"/>
      <w:szCs w:val="20"/>
      <w:lang w:eastAsia="hr-HR"/>
    </w:rPr>
  </w:style>
  <w:style w:type="character" w:customStyle="1" w:styleId="Heading6Char">
    <w:name w:val="Heading 6 Char"/>
    <w:basedOn w:val="DefaultParagraphFont"/>
    <w:link w:val="Heading6"/>
    <w:rsid w:val="00A15242"/>
    <w:rPr>
      <w:rFonts w:ascii="Times New Roman" w:eastAsia="Times New Roman" w:hAnsi="Times New Roman" w:cs="Times New Roman"/>
      <w:b/>
      <w:color w:val="000000"/>
      <w:sz w:val="20"/>
      <w:szCs w:val="20"/>
      <w:lang w:eastAsia="hr-HR"/>
    </w:rPr>
  </w:style>
  <w:style w:type="paragraph" w:customStyle="1" w:styleId="Default">
    <w:name w:val="Default"/>
    <w:rsid w:val="00CA5087"/>
    <w:pPr>
      <w:suppressAutoHyphens/>
      <w:autoSpaceDN w:val="0"/>
      <w:spacing w:after="0" w:line="240" w:lineRule="auto"/>
      <w:textAlignment w:val="baseline"/>
    </w:pPr>
    <w:rPr>
      <w:rFonts w:ascii="Times New Roman" w:eastAsia="Times New Roman" w:hAnsi="Times New Roman" w:cs="Times New Roman"/>
      <w:color w:val="000000"/>
      <w:sz w:val="24"/>
      <w:szCs w:val="24"/>
    </w:rPr>
  </w:style>
  <w:style w:type="paragraph" w:styleId="BodyText">
    <w:name w:val="Body Text"/>
    <w:basedOn w:val="Normal"/>
    <w:link w:val="BodyTextChar"/>
    <w:rsid w:val="00250B03"/>
    <w:pPr>
      <w:spacing w:after="0" w:line="240" w:lineRule="auto"/>
      <w:ind w:left="0" w:firstLine="0"/>
      <w:jc w:val="both"/>
    </w:pPr>
    <w:rPr>
      <w:rFonts w:ascii="Times New Roman" w:eastAsia="Times New Roman" w:hAnsi="Times New Roman" w:cs="Times New Roman"/>
      <w:color w:val="auto"/>
      <w:sz w:val="28"/>
      <w:szCs w:val="24"/>
      <w:lang w:eastAsia="en-US"/>
    </w:rPr>
  </w:style>
  <w:style w:type="character" w:customStyle="1" w:styleId="BodyTextChar">
    <w:name w:val="Body Text Char"/>
    <w:basedOn w:val="DefaultParagraphFont"/>
    <w:link w:val="BodyText"/>
    <w:rsid w:val="00250B03"/>
    <w:rPr>
      <w:rFonts w:ascii="Times New Roman" w:eastAsia="Times New Roman" w:hAnsi="Times New Roman" w:cs="Times New Roman"/>
      <w:sz w:val="28"/>
      <w:szCs w:val="24"/>
    </w:rPr>
  </w:style>
  <w:style w:type="character" w:styleId="Strong">
    <w:name w:val="Strong"/>
    <w:uiPriority w:val="22"/>
    <w:qFormat/>
    <w:rsid w:val="00250B03"/>
    <w:rPr>
      <w:b/>
      <w:bCs/>
    </w:rPr>
  </w:style>
  <w:style w:type="table" w:styleId="TableGrid">
    <w:name w:val="Table Grid"/>
    <w:basedOn w:val="TableNormal"/>
    <w:uiPriority w:val="39"/>
    <w:rsid w:val="0033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link w:val="TitleChar"/>
    <w:rsid w:val="00A15242"/>
    <w:pPr>
      <w:keepNext/>
      <w:keepLines/>
      <w:spacing w:before="480" w:after="120"/>
      <w:contextualSpacing/>
    </w:pPr>
    <w:rPr>
      <w:b/>
      <w:sz w:val="72"/>
    </w:rPr>
  </w:style>
  <w:style w:type="character" w:customStyle="1" w:styleId="TitleChar">
    <w:name w:val="Title Char"/>
    <w:basedOn w:val="DefaultParagraphFont"/>
    <w:link w:val="Title"/>
    <w:rsid w:val="00A15242"/>
    <w:rPr>
      <w:rFonts w:ascii="Times New Roman" w:eastAsia="Times New Roman" w:hAnsi="Times New Roman" w:cs="Times New Roman"/>
      <w:b/>
      <w:color w:val="000000"/>
      <w:sz w:val="72"/>
      <w:szCs w:val="20"/>
      <w:lang w:eastAsia="hr-HR"/>
    </w:rPr>
  </w:style>
  <w:style w:type="paragraph" w:styleId="Subtitle">
    <w:name w:val="Subtitle"/>
    <w:basedOn w:val="Normal1"/>
    <w:next w:val="Normal1"/>
    <w:link w:val="SubtitleChar"/>
    <w:rsid w:val="00A15242"/>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A15242"/>
    <w:rPr>
      <w:rFonts w:ascii="Georgia" w:eastAsia="Georgia" w:hAnsi="Georgia" w:cs="Georgia"/>
      <w:i/>
      <w:color w:val="666666"/>
      <w:sz w:val="48"/>
      <w:szCs w:val="20"/>
      <w:lang w:eastAsia="hr-HR"/>
    </w:rPr>
  </w:style>
  <w:style w:type="paragraph" w:customStyle="1" w:styleId="t-9-8">
    <w:name w:val="t-9-8"/>
    <w:basedOn w:val="Normal"/>
    <w:rsid w:val="00A1524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Emphasis">
    <w:name w:val="Emphasis"/>
    <w:basedOn w:val="DefaultParagraphFont"/>
    <w:qFormat/>
    <w:rsid w:val="00A15242"/>
    <w:rPr>
      <w:i/>
      <w:iCs/>
    </w:rPr>
  </w:style>
  <w:style w:type="paragraph" w:customStyle="1" w:styleId="box453337">
    <w:name w:val="box_453337"/>
    <w:basedOn w:val="Normal"/>
    <w:rsid w:val="00A1524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rsid w:val="00A15242"/>
    <w:pPr>
      <w:spacing w:after="0" w:line="240" w:lineRule="auto"/>
      <w:ind w:left="720" w:firstLine="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5242"/>
    <w:pPr>
      <w:tabs>
        <w:tab w:val="center" w:pos="4513"/>
        <w:tab w:val="right" w:pos="9026"/>
      </w:tabs>
      <w:spacing w:after="0" w:line="240" w:lineRule="auto"/>
      <w:ind w:left="0" w:firstLine="0"/>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15242"/>
    <w:rPr>
      <w:rFonts w:ascii="Times New Roman" w:eastAsia="Times New Roman" w:hAnsi="Times New Roman" w:cs="Times New Roman"/>
      <w:color w:val="000000"/>
      <w:sz w:val="20"/>
      <w:szCs w:val="20"/>
      <w:lang w:eastAsia="hr-HR"/>
    </w:rPr>
  </w:style>
  <w:style w:type="paragraph" w:styleId="Footer">
    <w:name w:val="footer"/>
    <w:basedOn w:val="Normal"/>
    <w:link w:val="FooterChar"/>
    <w:uiPriority w:val="99"/>
    <w:unhideWhenUsed/>
    <w:rsid w:val="00A15242"/>
    <w:pPr>
      <w:tabs>
        <w:tab w:val="center" w:pos="4513"/>
        <w:tab w:val="right" w:pos="9026"/>
      </w:tabs>
      <w:spacing w:after="0" w:line="240" w:lineRule="auto"/>
      <w:ind w:left="0" w:firstLine="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15242"/>
    <w:rPr>
      <w:rFonts w:ascii="Times New Roman" w:eastAsia="Times New Roman" w:hAnsi="Times New Roman" w:cs="Times New Roman"/>
      <w:color w:val="000000"/>
      <w:sz w:val="20"/>
      <w:szCs w:val="20"/>
      <w:lang w:eastAsia="hr-HR"/>
    </w:rPr>
  </w:style>
  <w:style w:type="paragraph" w:customStyle="1" w:styleId="box462117">
    <w:name w:val="box_462117"/>
    <w:basedOn w:val="Normal"/>
    <w:rsid w:val="00A1524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75750">
    <w:name w:val="box_475750"/>
    <w:basedOn w:val="Normal"/>
    <w:rsid w:val="00A1524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885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99A"/>
    <w:rPr>
      <w:rFonts w:ascii="Segoe UI" w:eastAsia="Calibri"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0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40</Pages>
  <Words>14103</Words>
  <Characters>80388</Characters>
  <Application>Microsoft Office Word</Application>
  <DocSecurity>0</DocSecurity>
  <Lines>669</Lines>
  <Paragraphs>188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94303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Đonlić</dc:creator>
  <cp:keywords/>
  <dc:description/>
  <cp:lastModifiedBy>Korisnik</cp:lastModifiedBy>
  <cp:revision>12</cp:revision>
  <cp:lastPrinted>2024-03-12T07:53:00Z</cp:lastPrinted>
  <dcterms:created xsi:type="dcterms:W3CDTF">2024-03-12T07:54:00Z</dcterms:created>
  <dcterms:modified xsi:type="dcterms:W3CDTF">2024-06-06T11:05:00Z</dcterms:modified>
</cp:coreProperties>
</file>